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B0E5B" w14:textId="77777777" w:rsidR="00860086" w:rsidRPr="00E10A11" w:rsidRDefault="00860086" w:rsidP="00860086">
      <w:pPr>
        <w:spacing w:after="0" w:line="240" w:lineRule="auto"/>
        <w:jc w:val="center"/>
        <w:rPr>
          <w:rFonts w:ascii="Arial" w:eastAsia="Calibri" w:hAnsi="Arial" w:cs="Arial"/>
        </w:rPr>
      </w:pPr>
    </w:p>
    <w:p w14:paraId="1CE296CC" w14:textId="77777777" w:rsidR="000E16ED" w:rsidRPr="00E10A11" w:rsidRDefault="000E16ED" w:rsidP="00860086">
      <w:pPr>
        <w:spacing w:after="0" w:line="240" w:lineRule="auto"/>
        <w:jc w:val="center"/>
        <w:rPr>
          <w:rFonts w:ascii="Arial" w:eastAsia="Calibri" w:hAnsi="Arial" w:cs="Arial"/>
          <w:b/>
        </w:rPr>
      </w:pPr>
    </w:p>
    <w:p w14:paraId="3BBFCC81" w14:textId="77777777" w:rsidR="00CD603F" w:rsidRPr="00E10A11" w:rsidRDefault="00860086" w:rsidP="00860086">
      <w:pPr>
        <w:spacing w:after="0" w:line="240" w:lineRule="auto"/>
        <w:jc w:val="center"/>
        <w:rPr>
          <w:rFonts w:ascii="Arial" w:eastAsia="Calibri" w:hAnsi="Arial" w:cs="Arial"/>
          <w:b/>
          <w:sz w:val="32"/>
          <w:szCs w:val="32"/>
        </w:rPr>
      </w:pPr>
      <w:r w:rsidRPr="00E10A11">
        <w:rPr>
          <w:rFonts w:ascii="Arial" w:eastAsia="Calibri" w:hAnsi="Arial" w:cs="Arial"/>
          <w:b/>
          <w:sz w:val="32"/>
          <w:szCs w:val="32"/>
        </w:rPr>
        <w:t>RZĄDOWY PROGRAM ODBUDOWY ZABYTKÓW</w:t>
      </w:r>
    </w:p>
    <w:p w14:paraId="481533C6" w14:textId="77777777" w:rsidR="00860086" w:rsidRPr="00E10A11" w:rsidRDefault="00860086" w:rsidP="00CD603F">
      <w:pPr>
        <w:spacing w:after="0" w:line="276" w:lineRule="auto"/>
        <w:ind w:firstLine="7"/>
        <w:jc w:val="center"/>
        <w:rPr>
          <w:rFonts w:ascii="Arial" w:eastAsia="Calibri" w:hAnsi="Arial" w:cs="Arial"/>
          <w:b/>
          <w:sz w:val="32"/>
          <w:szCs w:val="32"/>
        </w:rPr>
      </w:pPr>
    </w:p>
    <w:p w14:paraId="707014A2" w14:textId="77777777" w:rsidR="00860086" w:rsidRPr="00E10A11" w:rsidRDefault="00860086" w:rsidP="00C06571">
      <w:pPr>
        <w:spacing w:after="0" w:line="276" w:lineRule="auto"/>
        <w:rPr>
          <w:rFonts w:ascii="Arial" w:eastAsia="Calibri" w:hAnsi="Arial" w:cs="Arial"/>
          <w:b/>
        </w:rPr>
      </w:pPr>
    </w:p>
    <w:p w14:paraId="16D485A9" w14:textId="77777777" w:rsidR="00C06571" w:rsidRPr="00E10A11" w:rsidRDefault="00C06571" w:rsidP="00C06571">
      <w:pPr>
        <w:spacing w:after="0" w:line="276" w:lineRule="auto"/>
        <w:rPr>
          <w:rFonts w:ascii="Arial" w:eastAsia="Calibri" w:hAnsi="Arial" w:cs="Arial"/>
          <w:b/>
        </w:rPr>
      </w:pPr>
    </w:p>
    <w:p w14:paraId="72187324" w14:textId="77777777" w:rsidR="00C06571" w:rsidRPr="00E10A11" w:rsidRDefault="00C06571" w:rsidP="00C06571">
      <w:pPr>
        <w:spacing w:after="0" w:line="276" w:lineRule="auto"/>
        <w:rPr>
          <w:rFonts w:ascii="Arial" w:eastAsia="Calibri" w:hAnsi="Arial" w:cs="Arial"/>
          <w:b/>
        </w:rPr>
      </w:pPr>
    </w:p>
    <w:p w14:paraId="2F06289C" w14:textId="77777777" w:rsidR="00C06571" w:rsidRPr="00E10A11" w:rsidRDefault="00C06571" w:rsidP="00C06571">
      <w:pPr>
        <w:spacing w:after="0" w:line="276" w:lineRule="auto"/>
        <w:rPr>
          <w:rFonts w:ascii="Arial" w:eastAsia="Calibri" w:hAnsi="Arial" w:cs="Arial"/>
          <w:b/>
          <w:sz w:val="40"/>
          <w:szCs w:val="40"/>
        </w:rPr>
      </w:pPr>
    </w:p>
    <w:p w14:paraId="1A50BE51" w14:textId="51005022" w:rsidR="00CD603F" w:rsidRPr="00E10A11" w:rsidRDefault="003B1A7C" w:rsidP="00CD603F">
      <w:pPr>
        <w:spacing w:after="0" w:line="276" w:lineRule="auto"/>
        <w:ind w:firstLine="7"/>
        <w:jc w:val="center"/>
        <w:rPr>
          <w:rFonts w:ascii="Arial" w:eastAsia="Calibri" w:hAnsi="Arial" w:cs="Arial"/>
          <w:b/>
          <w:sz w:val="40"/>
          <w:szCs w:val="40"/>
        </w:rPr>
      </w:pPr>
      <w:r w:rsidRPr="00E10A11">
        <w:rPr>
          <w:rFonts w:ascii="Arial" w:eastAsia="Calibri" w:hAnsi="Arial" w:cs="Arial"/>
          <w:b/>
          <w:sz w:val="40"/>
          <w:szCs w:val="40"/>
        </w:rPr>
        <w:t>Zapytanie ofertowe</w:t>
      </w:r>
      <w:r w:rsidR="00CE2CB8" w:rsidRPr="00E10A11">
        <w:rPr>
          <w:rFonts w:ascii="Arial" w:eastAsia="Calibri" w:hAnsi="Arial" w:cs="Arial"/>
          <w:b/>
          <w:sz w:val="40"/>
          <w:szCs w:val="40"/>
        </w:rPr>
        <w:t xml:space="preserve"> </w:t>
      </w:r>
      <w:r w:rsidR="00CD603F" w:rsidRPr="00E10A11">
        <w:rPr>
          <w:rFonts w:ascii="Arial" w:eastAsia="Calibri" w:hAnsi="Arial" w:cs="Arial"/>
          <w:b/>
          <w:sz w:val="40"/>
          <w:szCs w:val="40"/>
        </w:rPr>
        <w:t xml:space="preserve"> </w:t>
      </w:r>
      <w:r w:rsidR="00A07F3F" w:rsidRPr="00E10A11">
        <w:rPr>
          <w:rFonts w:ascii="Arial" w:eastAsia="Calibri" w:hAnsi="Arial" w:cs="Arial"/>
          <w:b/>
          <w:sz w:val="40"/>
          <w:szCs w:val="40"/>
        </w:rPr>
        <w:t xml:space="preserve">NR </w:t>
      </w:r>
      <w:r w:rsidR="00886A8C">
        <w:rPr>
          <w:rFonts w:ascii="Arial" w:eastAsia="Calibri" w:hAnsi="Arial" w:cs="Arial"/>
          <w:b/>
          <w:sz w:val="40"/>
          <w:szCs w:val="40"/>
        </w:rPr>
        <w:t>2</w:t>
      </w:r>
      <w:r w:rsidR="00A07F3F" w:rsidRPr="00E10A11">
        <w:rPr>
          <w:rFonts w:ascii="Arial" w:eastAsia="Calibri" w:hAnsi="Arial" w:cs="Arial"/>
          <w:b/>
          <w:sz w:val="40"/>
          <w:szCs w:val="40"/>
        </w:rPr>
        <w:t>/2024</w:t>
      </w:r>
    </w:p>
    <w:p w14:paraId="26A1F481" w14:textId="77777777" w:rsidR="00CD603F" w:rsidRPr="00E10A11" w:rsidRDefault="00CD603F" w:rsidP="00574BFB">
      <w:pPr>
        <w:spacing w:after="0" w:line="240" w:lineRule="auto"/>
        <w:jc w:val="right"/>
        <w:rPr>
          <w:rFonts w:ascii="Arial" w:eastAsia="Calibri" w:hAnsi="Arial" w:cs="Arial"/>
          <w:b/>
          <w:sz w:val="40"/>
          <w:szCs w:val="40"/>
        </w:rPr>
      </w:pPr>
    </w:p>
    <w:p w14:paraId="2E2DD2DB" w14:textId="77777777" w:rsidR="00504F8D" w:rsidRPr="00E10A11" w:rsidRDefault="00504F8D" w:rsidP="00504F8D">
      <w:pPr>
        <w:spacing w:after="0" w:line="240" w:lineRule="auto"/>
        <w:rPr>
          <w:rFonts w:ascii="Arial" w:eastAsia="Calibri" w:hAnsi="Arial" w:cs="Arial"/>
          <w:b/>
          <w:sz w:val="40"/>
          <w:szCs w:val="40"/>
        </w:rPr>
      </w:pPr>
    </w:p>
    <w:p w14:paraId="2EFED4CE" w14:textId="77777777" w:rsidR="00504F8D" w:rsidRPr="00E10A11" w:rsidRDefault="00504F8D" w:rsidP="00504F8D">
      <w:pPr>
        <w:spacing w:after="0" w:line="240" w:lineRule="auto"/>
        <w:jc w:val="center"/>
        <w:rPr>
          <w:rFonts w:ascii="Arial" w:eastAsia="Calibri" w:hAnsi="Arial" w:cs="Arial"/>
          <w:b/>
          <w:sz w:val="40"/>
          <w:szCs w:val="40"/>
        </w:rPr>
      </w:pPr>
      <w:r w:rsidRPr="00E10A11">
        <w:rPr>
          <w:rFonts w:ascii="Arial" w:eastAsia="Calibri" w:hAnsi="Arial" w:cs="Arial"/>
          <w:b/>
          <w:sz w:val="40"/>
          <w:szCs w:val="40"/>
        </w:rPr>
        <w:t xml:space="preserve">dla </w:t>
      </w:r>
      <w:r w:rsidR="00860086" w:rsidRPr="00E10A11">
        <w:rPr>
          <w:rFonts w:ascii="Arial" w:eastAsia="Calibri" w:hAnsi="Arial" w:cs="Arial"/>
          <w:b/>
          <w:sz w:val="40"/>
          <w:szCs w:val="40"/>
        </w:rPr>
        <w:t xml:space="preserve">zadania pn. </w:t>
      </w:r>
    </w:p>
    <w:p w14:paraId="0136B3FD" w14:textId="77777777" w:rsidR="00504F8D" w:rsidRPr="00E10A11" w:rsidRDefault="00504F8D" w:rsidP="00504F8D">
      <w:pPr>
        <w:spacing w:after="0" w:line="240" w:lineRule="auto"/>
        <w:jc w:val="center"/>
        <w:rPr>
          <w:rFonts w:ascii="Arial" w:eastAsia="Calibri" w:hAnsi="Arial" w:cs="Arial"/>
          <w:b/>
          <w:sz w:val="40"/>
          <w:szCs w:val="40"/>
        </w:rPr>
      </w:pPr>
    </w:p>
    <w:p w14:paraId="2AA39986" w14:textId="77777777" w:rsidR="00504F8D" w:rsidRPr="00E10A11" w:rsidRDefault="00504F8D" w:rsidP="00504F8D">
      <w:pPr>
        <w:spacing w:after="0" w:line="240" w:lineRule="auto"/>
        <w:jc w:val="center"/>
        <w:rPr>
          <w:rFonts w:ascii="Arial" w:eastAsia="Calibri" w:hAnsi="Arial" w:cs="Arial"/>
          <w:b/>
          <w:sz w:val="40"/>
          <w:szCs w:val="40"/>
        </w:rPr>
      </w:pPr>
    </w:p>
    <w:p w14:paraId="48E5983E" w14:textId="50BA2F8F" w:rsidR="00860086" w:rsidRPr="00886A8C" w:rsidRDefault="00860086" w:rsidP="008A63C1">
      <w:pPr>
        <w:spacing w:after="0" w:line="240" w:lineRule="auto"/>
        <w:jc w:val="center"/>
        <w:rPr>
          <w:rFonts w:ascii="Arial" w:eastAsia="Calibri" w:hAnsi="Arial" w:cs="Arial"/>
          <w:b/>
          <w:bCs/>
          <w:sz w:val="56"/>
          <w:szCs w:val="56"/>
        </w:rPr>
      </w:pPr>
      <w:r w:rsidRPr="00886A8C">
        <w:rPr>
          <w:rFonts w:ascii="Arial" w:eastAsia="Calibri" w:hAnsi="Arial" w:cs="Arial"/>
          <w:b/>
          <w:sz w:val="56"/>
          <w:szCs w:val="56"/>
        </w:rPr>
        <w:t>„</w:t>
      </w:r>
      <w:r w:rsidR="00886A8C" w:rsidRPr="00886A8C">
        <w:rPr>
          <w:rFonts w:cstheme="minorHAnsi"/>
          <w:sz w:val="72"/>
          <w:szCs w:val="72"/>
        </w:rPr>
        <w:t>Remont kościoła św. Apostołów Piotra i Pawła w Sułowie Wielkim</w:t>
      </w:r>
      <w:r w:rsidRPr="00886A8C">
        <w:rPr>
          <w:rFonts w:ascii="Arial" w:eastAsia="Calibri" w:hAnsi="Arial" w:cs="Arial"/>
          <w:b/>
          <w:bCs/>
          <w:sz w:val="56"/>
          <w:szCs w:val="56"/>
        </w:rPr>
        <w:t>”</w:t>
      </w:r>
    </w:p>
    <w:p w14:paraId="2B0E6A4D" w14:textId="77777777" w:rsidR="00CD603F" w:rsidRPr="00E10A11" w:rsidRDefault="00CD603F" w:rsidP="00860086">
      <w:pPr>
        <w:spacing w:after="0" w:line="240" w:lineRule="auto"/>
        <w:rPr>
          <w:rFonts w:ascii="Arial" w:eastAsia="Calibri" w:hAnsi="Arial" w:cs="Arial"/>
          <w:b/>
          <w:sz w:val="40"/>
          <w:szCs w:val="40"/>
        </w:rPr>
      </w:pPr>
    </w:p>
    <w:p w14:paraId="6310D567" w14:textId="77777777" w:rsidR="00CD603F" w:rsidRPr="00E10A11" w:rsidRDefault="00CD603F" w:rsidP="00C06571">
      <w:pPr>
        <w:spacing w:after="0" w:line="240" w:lineRule="auto"/>
        <w:rPr>
          <w:rFonts w:ascii="Arial" w:eastAsia="Calibri" w:hAnsi="Arial" w:cs="Arial"/>
          <w:sz w:val="40"/>
          <w:szCs w:val="40"/>
        </w:rPr>
      </w:pPr>
    </w:p>
    <w:p w14:paraId="17D7AA8F" w14:textId="77777777" w:rsidR="00CD603F" w:rsidRPr="00E10A11" w:rsidRDefault="00CD603F" w:rsidP="008165B5">
      <w:pPr>
        <w:spacing w:after="0" w:line="240" w:lineRule="auto"/>
        <w:rPr>
          <w:rFonts w:ascii="Arial" w:eastAsia="Calibri" w:hAnsi="Arial" w:cs="Arial"/>
          <w:sz w:val="40"/>
          <w:szCs w:val="40"/>
        </w:rPr>
      </w:pPr>
    </w:p>
    <w:p w14:paraId="68B16DA2" w14:textId="77777777" w:rsidR="00E10A11" w:rsidRPr="00E10A11" w:rsidRDefault="004524A0" w:rsidP="004524A0">
      <w:pPr>
        <w:spacing w:after="0" w:line="240" w:lineRule="auto"/>
        <w:ind w:left="4248" w:firstLine="708"/>
        <w:rPr>
          <w:rFonts w:ascii="Arial" w:eastAsia="Times New Roman" w:hAnsi="Arial" w:cs="Arial"/>
          <w:sz w:val="40"/>
          <w:szCs w:val="40"/>
          <w:lang w:eastAsia="pl-PL"/>
        </w:rPr>
      </w:pPr>
      <w:r w:rsidRPr="00E10A11">
        <w:rPr>
          <w:rFonts w:ascii="Arial" w:eastAsia="Times New Roman" w:hAnsi="Arial" w:cs="Arial"/>
          <w:sz w:val="40"/>
          <w:szCs w:val="40"/>
          <w:lang w:eastAsia="pl-PL"/>
        </w:rPr>
        <w:t xml:space="preserve">          </w:t>
      </w:r>
    </w:p>
    <w:p w14:paraId="4E15E729" w14:textId="77777777" w:rsidR="00E10A11" w:rsidRDefault="00E10A11" w:rsidP="004524A0">
      <w:pPr>
        <w:spacing w:after="0" w:line="240" w:lineRule="auto"/>
        <w:ind w:left="4248" w:firstLine="708"/>
        <w:rPr>
          <w:rFonts w:ascii="Arial" w:eastAsia="Times New Roman" w:hAnsi="Arial" w:cs="Arial"/>
          <w:lang w:eastAsia="pl-PL"/>
        </w:rPr>
      </w:pPr>
    </w:p>
    <w:p w14:paraId="47B6F722" w14:textId="6906E289" w:rsidR="00504F8D" w:rsidRPr="00E10A11" w:rsidRDefault="004524A0" w:rsidP="004524A0">
      <w:pPr>
        <w:spacing w:after="0" w:line="240" w:lineRule="auto"/>
        <w:ind w:left="4248" w:firstLine="708"/>
        <w:rPr>
          <w:rFonts w:ascii="Arial" w:eastAsia="Times New Roman" w:hAnsi="Arial" w:cs="Arial"/>
          <w:lang w:eastAsia="pl-PL"/>
        </w:rPr>
      </w:pPr>
      <w:r w:rsidRPr="00E10A11">
        <w:rPr>
          <w:rFonts w:ascii="Arial" w:eastAsia="Times New Roman" w:hAnsi="Arial" w:cs="Arial"/>
          <w:lang w:eastAsia="pl-PL"/>
        </w:rPr>
        <w:t xml:space="preserve">  </w:t>
      </w:r>
      <w:r w:rsidR="00E10A11">
        <w:rPr>
          <w:rFonts w:ascii="Arial" w:eastAsia="Times New Roman" w:hAnsi="Arial" w:cs="Arial"/>
          <w:lang w:eastAsia="pl-PL"/>
        </w:rPr>
        <w:t xml:space="preserve">         </w:t>
      </w:r>
      <w:r w:rsidR="00504F8D" w:rsidRPr="00E10A11">
        <w:rPr>
          <w:rFonts w:ascii="Arial" w:eastAsia="Times New Roman" w:hAnsi="Arial" w:cs="Arial"/>
          <w:lang w:eastAsia="pl-PL"/>
        </w:rPr>
        <w:t>ZATWIERDZAM:</w:t>
      </w:r>
    </w:p>
    <w:p w14:paraId="51339C42" w14:textId="77777777" w:rsidR="004524A0" w:rsidRPr="00E10A11" w:rsidRDefault="00C06571" w:rsidP="00504F8D">
      <w:pPr>
        <w:spacing w:after="0" w:line="240" w:lineRule="auto"/>
        <w:ind w:left="4956"/>
        <w:rPr>
          <w:rFonts w:ascii="Arial" w:eastAsia="Times New Roman" w:hAnsi="Arial" w:cs="Arial"/>
          <w:lang w:eastAsia="pl-PL"/>
        </w:rPr>
      </w:pPr>
      <w:r w:rsidRPr="00E10A11">
        <w:rPr>
          <w:rFonts w:ascii="Arial" w:eastAsia="Times New Roman" w:hAnsi="Arial" w:cs="Arial"/>
          <w:lang w:eastAsia="pl-PL"/>
        </w:rPr>
        <w:t xml:space="preserve">              </w:t>
      </w:r>
    </w:p>
    <w:p w14:paraId="43FE5FB3" w14:textId="77777777" w:rsidR="004524A0" w:rsidRPr="00E10A11" w:rsidRDefault="00C06571" w:rsidP="004524A0">
      <w:pPr>
        <w:spacing w:after="0" w:line="240" w:lineRule="auto"/>
        <w:ind w:left="5664"/>
        <w:rPr>
          <w:rFonts w:ascii="Arial" w:eastAsia="Times New Roman" w:hAnsi="Arial" w:cs="Arial"/>
          <w:lang w:eastAsia="pl-PL"/>
        </w:rPr>
      </w:pPr>
      <w:r w:rsidRPr="00E10A11">
        <w:rPr>
          <w:rFonts w:ascii="Arial" w:eastAsia="Times New Roman" w:hAnsi="Arial" w:cs="Arial"/>
          <w:lang w:eastAsia="pl-PL"/>
        </w:rPr>
        <w:t>KS. PROBOSZCZ</w:t>
      </w:r>
    </w:p>
    <w:p w14:paraId="10AA3A0F" w14:textId="720B4030" w:rsidR="00504F8D" w:rsidRPr="00E10A11" w:rsidRDefault="004524A0" w:rsidP="004524A0">
      <w:pPr>
        <w:spacing w:after="0" w:line="240" w:lineRule="auto"/>
        <w:ind w:left="5664"/>
        <w:rPr>
          <w:rFonts w:ascii="Arial" w:eastAsia="Times New Roman" w:hAnsi="Arial" w:cs="Arial"/>
          <w:lang w:eastAsia="pl-PL"/>
        </w:rPr>
      </w:pPr>
      <w:r w:rsidRPr="00E10A11">
        <w:rPr>
          <w:rFonts w:ascii="Arial" w:eastAsia="Times New Roman" w:hAnsi="Arial" w:cs="Arial"/>
          <w:lang w:eastAsia="pl-PL"/>
        </w:rPr>
        <w:t xml:space="preserve"> </w:t>
      </w:r>
      <w:r w:rsidR="00504F8D" w:rsidRPr="00E10A11">
        <w:rPr>
          <w:rFonts w:ascii="Arial" w:eastAsia="Times New Roman" w:hAnsi="Arial" w:cs="Arial"/>
          <w:lang w:eastAsia="pl-PL"/>
        </w:rPr>
        <w:t xml:space="preserve">/-/ </w:t>
      </w:r>
      <w:r w:rsidR="008A63C1" w:rsidRPr="00E10A11">
        <w:rPr>
          <w:rFonts w:ascii="Arial" w:eastAsia="Times New Roman" w:hAnsi="Arial" w:cs="Arial"/>
          <w:lang w:eastAsia="pl-PL"/>
        </w:rPr>
        <w:t>Waldemar Cwynar</w:t>
      </w:r>
    </w:p>
    <w:p w14:paraId="6D8217BB" w14:textId="77777777" w:rsidR="00CD603F" w:rsidRPr="00E10A11" w:rsidRDefault="00CD603F" w:rsidP="00574BFB">
      <w:pPr>
        <w:spacing w:after="0" w:line="240" w:lineRule="auto"/>
        <w:jc w:val="right"/>
        <w:rPr>
          <w:rFonts w:ascii="Arial" w:eastAsia="Calibri" w:hAnsi="Arial" w:cs="Arial"/>
        </w:rPr>
      </w:pPr>
    </w:p>
    <w:p w14:paraId="32D5494F" w14:textId="77777777" w:rsidR="00CD603F" w:rsidRDefault="00CD603F" w:rsidP="00C06571">
      <w:pPr>
        <w:spacing w:after="0" w:line="240" w:lineRule="auto"/>
        <w:jc w:val="center"/>
        <w:rPr>
          <w:rFonts w:ascii="Arial" w:eastAsia="Calibri" w:hAnsi="Arial" w:cs="Arial"/>
        </w:rPr>
      </w:pPr>
    </w:p>
    <w:p w14:paraId="400D6520" w14:textId="77777777" w:rsidR="00886A8C" w:rsidRPr="00E10A11" w:rsidRDefault="00886A8C" w:rsidP="00C06571">
      <w:pPr>
        <w:spacing w:after="0" w:line="240" w:lineRule="auto"/>
        <w:jc w:val="center"/>
        <w:rPr>
          <w:rFonts w:ascii="Arial" w:eastAsia="Calibri" w:hAnsi="Arial" w:cs="Arial"/>
        </w:rPr>
      </w:pPr>
    </w:p>
    <w:p w14:paraId="3B6A3696" w14:textId="77777777" w:rsidR="008165B5" w:rsidRPr="00E10A11" w:rsidRDefault="008165B5" w:rsidP="00303A53">
      <w:pPr>
        <w:spacing w:after="0" w:line="240" w:lineRule="auto"/>
        <w:rPr>
          <w:rFonts w:ascii="Arial" w:eastAsia="Calibri" w:hAnsi="Arial" w:cs="Arial"/>
          <w:highlight w:val="yellow"/>
        </w:rPr>
      </w:pPr>
    </w:p>
    <w:p w14:paraId="06559AAE" w14:textId="77777777" w:rsidR="008A63C1" w:rsidRPr="00E10A11" w:rsidRDefault="008A63C1" w:rsidP="00303A53">
      <w:pPr>
        <w:spacing w:after="0" w:line="240" w:lineRule="auto"/>
        <w:rPr>
          <w:rFonts w:ascii="Arial" w:eastAsia="Calibri" w:hAnsi="Arial" w:cs="Arial"/>
        </w:rPr>
      </w:pPr>
    </w:p>
    <w:p w14:paraId="16F39DCC" w14:textId="4E93D481" w:rsidR="00E10A11" w:rsidRDefault="00EB7CF6" w:rsidP="00E10A11">
      <w:pPr>
        <w:spacing w:after="0" w:line="240" w:lineRule="auto"/>
        <w:rPr>
          <w:rFonts w:ascii="Arial" w:eastAsia="Calibri" w:hAnsi="Arial" w:cs="Arial"/>
        </w:rPr>
      </w:pPr>
      <w:r w:rsidRPr="00E10A11">
        <w:rPr>
          <w:rFonts w:ascii="Arial" w:eastAsia="Calibri" w:hAnsi="Arial" w:cs="Arial"/>
        </w:rPr>
        <w:t>Sułów Wielki</w:t>
      </w:r>
      <w:r w:rsidR="00A07F3F" w:rsidRPr="00E10A11">
        <w:rPr>
          <w:rFonts w:ascii="Arial" w:eastAsia="Calibri" w:hAnsi="Arial" w:cs="Arial"/>
        </w:rPr>
        <w:t xml:space="preserve">, </w:t>
      </w:r>
      <w:r w:rsidR="00366848" w:rsidRPr="00E10A11">
        <w:rPr>
          <w:rFonts w:ascii="Arial" w:eastAsia="Calibri" w:hAnsi="Arial" w:cs="Arial"/>
        </w:rPr>
        <w:t xml:space="preserve">dnia </w:t>
      </w:r>
      <w:r w:rsidRPr="00E10A11">
        <w:rPr>
          <w:rFonts w:ascii="Arial" w:eastAsia="Calibri" w:hAnsi="Arial" w:cs="Arial"/>
        </w:rPr>
        <w:t>…………</w:t>
      </w:r>
      <w:r w:rsidR="00886A8C">
        <w:rPr>
          <w:rFonts w:ascii="Arial" w:eastAsia="Calibri" w:hAnsi="Arial" w:cs="Arial"/>
        </w:rPr>
        <w:t xml:space="preserve">………… </w:t>
      </w:r>
      <w:r w:rsidR="00A07F3F" w:rsidRPr="00E10A11">
        <w:rPr>
          <w:rFonts w:ascii="Arial" w:eastAsia="Calibri" w:hAnsi="Arial" w:cs="Arial"/>
        </w:rPr>
        <w:t>2024</w:t>
      </w:r>
      <w:r w:rsidR="00655412" w:rsidRPr="00E10A11">
        <w:rPr>
          <w:rFonts w:ascii="Arial" w:eastAsia="Calibri" w:hAnsi="Arial" w:cs="Arial"/>
        </w:rPr>
        <w:t xml:space="preserve"> r.</w:t>
      </w:r>
      <w:r w:rsidR="00655412" w:rsidRPr="00E10A11">
        <w:rPr>
          <w:rFonts w:ascii="Arial" w:eastAsia="Calibri" w:hAnsi="Arial" w:cs="Arial"/>
        </w:rPr>
        <w:br/>
      </w:r>
    </w:p>
    <w:p w14:paraId="4CA881A7" w14:textId="77777777" w:rsidR="00E10A11" w:rsidRDefault="00E10A11" w:rsidP="00E10A11">
      <w:pPr>
        <w:spacing w:after="0" w:line="240" w:lineRule="auto"/>
        <w:rPr>
          <w:rFonts w:ascii="Arial" w:eastAsia="Calibri" w:hAnsi="Arial" w:cs="Arial"/>
        </w:rPr>
      </w:pPr>
    </w:p>
    <w:p w14:paraId="6D423461" w14:textId="77777777" w:rsidR="00E10A11" w:rsidRDefault="00E10A11" w:rsidP="00E10A11">
      <w:pPr>
        <w:tabs>
          <w:tab w:val="left" w:pos="284"/>
        </w:tabs>
        <w:spacing w:after="0" w:line="276" w:lineRule="auto"/>
        <w:jc w:val="both"/>
        <w:rPr>
          <w:rFonts w:ascii="Arial" w:eastAsia="Calibri" w:hAnsi="Arial" w:cs="Arial"/>
          <w:b/>
        </w:rPr>
      </w:pPr>
    </w:p>
    <w:p w14:paraId="118F42B3" w14:textId="1AF9691D" w:rsidR="00655412" w:rsidRPr="00E10A11" w:rsidRDefault="00655412" w:rsidP="00DF1029">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Nazwa i adres Zamawiającego:</w:t>
      </w:r>
    </w:p>
    <w:p w14:paraId="3FFE7A36" w14:textId="77777777" w:rsidR="009908BE" w:rsidRPr="00E10A11" w:rsidRDefault="009908BE" w:rsidP="00A30909">
      <w:pPr>
        <w:tabs>
          <w:tab w:val="left" w:pos="284"/>
        </w:tabs>
        <w:spacing w:after="0" w:line="276" w:lineRule="auto"/>
        <w:ind w:left="357"/>
        <w:jc w:val="both"/>
        <w:rPr>
          <w:rFonts w:ascii="Arial" w:eastAsia="Calibri" w:hAnsi="Arial" w:cs="Arial"/>
          <w:highlight w:val="yellow"/>
        </w:rPr>
      </w:pPr>
    </w:p>
    <w:p w14:paraId="20A33167" w14:textId="1C2B594F" w:rsidR="00655412" w:rsidRPr="00E10A11" w:rsidRDefault="00655412" w:rsidP="00A30909">
      <w:pPr>
        <w:tabs>
          <w:tab w:val="left" w:pos="284"/>
        </w:tabs>
        <w:spacing w:after="0" w:line="276" w:lineRule="auto"/>
        <w:ind w:left="357"/>
        <w:jc w:val="both"/>
        <w:rPr>
          <w:rFonts w:ascii="Arial" w:eastAsia="Calibri" w:hAnsi="Arial" w:cs="Arial"/>
        </w:rPr>
      </w:pPr>
      <w:r w:rsidRPr="00E10A11">
        <w:rPr>
          <w:rFonts w:ascii="Arial" w:eastAsia="Calibri" w:hAnsi="Arial" w:cs="Arial"/>
        </w:rPr>
        <w:t xml:space="preserve">Parafia </w:t>
      </w:r>
      <w:bookmarkStart w:id="0" w:name="_Hlk164683201"/>
      <w:r w:rsidR="00446EC7" w:rsidRPr="00E10A11">
        <w:rPr>
          <w:rFonts w:ascii="Arial" w:eastAsia="Calibri" w:hAnsi="Arial" w:cs="Arial"/>
          <w:bCs/>
        </w:rPr>
        <w:t xml:space="preserve">pw. </w:t>
      </w:r>
      <w:r w:rsidR="00EB7CF6" w:rsidRPr="00E10A11">
        <w:rPr>
          <w:rFonts w:ascii="Arial" w:eastAsia="Calibri" w:hAnsi="Arial" w:cs="Arial"/>
          <w:bCs/>
        </w:rPr>
        <w:t>ś</w:t>
      </w:r>
      <w:r w:rsidR="0025404D" w:rsidRPr="00E10A11">
        <w:rPr>
          <w:rFonts w:ascii="Arial" w:eastAsia="Calibri" w:hAnsi="Arial" w:cs="Arial"/>
          <w:bCs/>
        </w:rPr>
        <w:t>w</w:t>
      </w:r>
      <w:r w:rsidR="00EB7CF6" w:rsidRPr="00E10A11">
        <w:rPr>
          <w:rFonts w:ascii="Arial" w:eastAsia="Calibri" w:hAnsi="Arial" w:cs="Arial"/>
          <w:bCs/>
        </w:rPr>
        <w:t xml:space="preserve"> Ap. Piotra i Pawła w Sułowie Wielkim</w:t>
      </w:r>
      <w:bookmarkEnd w:id="0"/>
    </w:p>
    <w:p w14:paraId="2FAAF058" w14:textId="69C2D80E" w:rsidR="00655412" w:rsidRPr="00E10A11" w:rsidRDefault="00EB7CF6" w:rsidP="00A30909">
      <w:pPr>
        <w:tabs>
          <w:tab w:val="left" w:pos="284"/>
        </w:tabs>
        <w:spacing w:after="0" w:line="276" w:lineRule="auto"/>
        <w:ind w:left="357"/>
        <w:jc w:val="both"/>
        <w:rPr>
          <w:rFonts w:ascii="Arial" w:eastAsia="Calibri" w:hAnsi="Arial" w:cs="Arial"/>
        </w:rPr>
      </w:pPr>
      <w:r w:rsidRPr="00E10A11">
        <w:rPr>
          <w:rFonts w:ascii="Arial" w:eastAsia="Calibri" w:hAnsi="Arial" w:cs="Arial"/>
        </w:rPr>
        <w:t>Sułów Wielki 8</w:t>
      </w:r>
    </w:p>
    <w:p w14:paraId="4BD33516" w14:textId="4B7D8583" w:rsidR="00655412" w:rsidRPr="00E10A11" w:rsidRDefault="00EB7CF6" w:rsidP="00A30909">
      <w:pPr>
        <w:tabs>
          <w:tab w:val="left" w:pos="284"/>
        </w:tabs>
        <w:spacing w:after="0" w:line="276" w:lineRule="auto"/>
        <w:ind w:left="357"/>
        <w:jc w:val="both"/>
        <w:rPr>
          <w:rFonts w:ascii="Arial" w:eastAsia="Calibri" w:hAnsi="Arial" w:cs="Arial"/>
        </w:rPr>
      </w:pPr>
      <w:r w:rsidRPr="00E10A11">
        <w:rPr>
          <w:rFonts w:ascii="Arial" w:eastAsia="Calibri" w:hAnsi="Arial" w:cs="Arial"/>
        </w:rPr>
        <w:t>56-210 Wąsosz</w:t>
      </w:r>
    </w:p>
    <w:p w14:paraId="00A87406" w14:textId="6F65ACC3" w:rsidR="00D01CAB" w:rsidRPr="00E10A11" w:rsidRDefault="00D01CAB" w:rsidP="00034A04">
      <w:pPr>
        <w:tabs>
          <w:tab w:val="left" w:pos="284"/>
        </w:tabs>
        <w:spacing w:after="0" w:line="276" w:lineRule="auto"/>
        <w:ind w:left="357"/>
        <w:jc w:val="both"/>
        <w:rPr>
          <w:rFonts w:ascii="Arial" w:eastAsia="Calibri" w:hAnsi="Arial" w:cs="Arial"/>
        </w:rPr>
      </w:pPr>
      <w:r w:rsidRPr="00E10A11">
        <w:rPr>
          <w:rFonts w:ascii="Arial" w:eastAsia="Calibri" w:hAnsi="Arial" w:cs="Arial"/>
        </w:rPr>
        <w:t>NIP:</w:t>
      </w:r>
      <w:r w:rsidR="00034A04" w:rsidRPr="00E10A11">
        <w:rPr>
          <w:rFonts w:ascii="Arial" w:eastAsia="Times New Roman" w:hAnsi="Arial" w:cs="Arial"/>
          <w:lang w:eastAsia="pl-PL"/>
        </w:rPr>
        <w:t xml:space="preserve"> </w:t>
      </w:r>
      <w:r w:rsidR="00EB7CF6" w:rsidRPr="00E10A11">
        <w:rPr>
          <w:rFonts w:ascii="Arial" w:eastAsia="Calibri" w:hAnsi="Arial" w:cs="Arial"/>
        </w:rPr>
        <w:t>501 000 00 33</w:t>
      </w:r>
    </w:p>
    <w:p w14:paraId="5977B44A" w14:textId="5259B809" w:rsidR="00D01CAB" w:rsidRPr="00E10A11" w:rsidRDefault="00D01CAB" w:rsidP="004E6A2B">
      <w:pPr>
        <w:tabs>
          <w:tab w:val="left" w:pos="284"/>
        </w:tabs>
        <w:spacing w:after="0" w:line="276" w:lineRule="auto"/>
        <w:ind w:left="357"/>
        <w:jc w:val="both"/>
        <w:rPr>
          <w:rFonts w:ascii="Arial" w:eastAsia="Calibri" w:hAnsi="Arial" w:cs="Arial"/>
        </w:rPr>
      </w:pPr>
      <w:r w:rsidRPr="00E10A11">
        <w:rPr>
          <w:rFonts w:ascii="Arial" w:eastAsia="Calibri" w:hAnsi="Arial" w:cs="Arial"/>
        </w:rPr>
        <w:t>REGON:</w:t>
      </w:r>
      <w:r w:rsidR="004E6A2B" w:rsidRPr="00E10A11">
        <w:rPr>
          <w:rFonts w:ascii="Arial" w:eastAsia="Times New Roman" w:hAnsi="Arial" w:cs="Arial"/>
          <w:lang w:eastAsia="pl-PL"/>
        </w:rPr>
        <w:t xml:space="preserve"> </w:t>
      </w:r>
      <w:r w:rsidR="00A07F3F" w:rsidRPr="00E10A11">
        <w:rPr>
          <w:rFonts w:ascii="Arial" w:eastAsia="Calibri" w:hAnsi="Arial" w:cs="Arial"/>
        </w:rPr>
        <w:t>0400</w:t>
      </w:r>
      <w:r w:rsidR="00EB7CF6" w:rsidRPr="00E10A11">
        <w:rPr>
          <w:rFonts w:ascii="Arial" w:eastAsia="Calibri" w:hAnsi="Arial" w:cs="Arial"/>
        </w:rPr>
        <w:t>77796</w:t>
      </w:r>
    </w:p>
    <w:p w14:paraId="7EC0217B" w14:textId="77777777" w:rsidR="00655412" w:rsidRPr="00E10A11" w:rsidRDefault="00655412" w:rsidP="00EB7CF6">
      <w:pPr>
        <w:tabs>
          <w:tab w:val="left" w:pos="284"/>
        </w:tabs>
        <w:spacing w:after="0" w:line="276" w:lineRule="auto"/>
        <w:jc w:val="both"/>
        <w:rPr>
          <w:rFonts w:ascii="Arial" w:eastAsia="Calibri" w:hAnsi="Arial" w:cs="Arial"/>
          <w:b/>
          <w:bCs/>
        </w:rPr>
      </w:pPr>
    </w:p>
    <w:p w14:paraId="2BD16DFC" w14:textId="2C3BBD62" w:rsidR="00655412" w:rsidRPr="00E10A11" w:rsidRDefault="00655412" w:rsidP="00A30909">
      <w:pPr>
        <w:tabs>
          <w:tab w:val="left" w:pos="284"/>
        </w:tabs>
        <w:spacing w:after="0" w:line="276" w:lineRule="auto"/>
        <w:ind w:left="357"/>
        <w:jc w:val="both"/>
        <w:rPr>
          <w:rFonts w:ascii="Arial" w:eastAsia="Calibri" w:hAnsi="Arial" w:cs="Arial"/>
          <w:bCs/>
        </w:rPr>
      </w:pPr>
      <w:r w:rsidRPr="00E10A11">
        <w:rPr>
          <w:rFonts w:ascii="Arial" w:eastAsia="Calibri" w:hAnsi="Arial" w:cs="Arial"/>
          <w:bCs/>
        </w:rPr>
        <w:t xml:space="preserve">Osoba do kontaktu w sprawie </w:t>
      </w:r>
      <w:r w:rsidR="003B1A7C" w:rsidRPr="00E10A11">
        <w:rPr>
          <w:rFonts w:ascii="Arial" w:eastAsia="Calibri" w:hAnsi="Arial" w:cs="Arial"/>
          <w:bCs/>
        </w:rPr>
        <w:t>prowadzonego postępowania</w:t>
      </w:r>
      <w:r w:rsidRPr="00E10A11">
        <w:rPr>
          <w:rFonts w:ascii="Arial" w:eastAsia="Calibri" w:hAnsi="Arial" w:cs="Arial"/>
          <w:bCs/>
        </w:rPr>
        <w:t xml:space="preserve">: </w:t>
      </w:r>
    </w:p>
    <w:p w14:paraId="1C753198" w14:textId="4595EF4C" w:rsidR="00655412" w:rsidRPr="00E10A11" w:rsidRDefault="00655412" w:rsidP="00A30909">
      <w:pPr>
        <w:tabs>
          <w:tab w:val="left" w:pos="284"/>
        </w:tabs>
        <w:spacing w:after="0" w:line="276" w:lineRule="auto"/>
        <w:ind w:left="357"/>
        <w:jc w:val="both"/>
        <w:rPr>
          <w:rFonts w:ascii="Arial" w:eastAsia="Calibri" w:hAnsi="Arial" w:cs="Arial"/>
        </w:rPr>
      </w:pPr>
      <w:r w:rsidRPr="00E10A11">
        <w:rPr>
          <w:rFonts w:ascii="Arial" w:eastAsia="Calibri" w:hAnsi="Arial" w:cs="Arial"/>
        </w:rPr>
        <w:t xml:space="preserve">Ks. </w:t>
      </w:r>
      <w:r w:rsidR="00EB7CF6" w:rsidRPr="00E10A11">
        <w:rPr>
          <w:rFonts w:ascii="Arial" w:eastAsia="Calibri" w:hAnsi="Arial" w:cs="Arial"/>
        </w:rPr>
        <w:t>Waldemar Cwynar</w:t>
      </w:r>
      <w:r w:rsidRPr="00E10A11">
        <w:rPr>
          <w:rFonts w:ascii="Arial" w:eastAsia="Calibri" w:hAnsi="Arial" w:cs="Arial"/>
        </w:rPr>
        <w:t xml:space="preserve"> – Proboszcz Parafii</w:t>
      </w:r>
    </w:p>
    <w:p w14:paraId="56FC4DEA" w14:textId="5104CB5C" w:rsidR="00655412" w:rsidRPr="00E10A11" w:rsidRDefault="004524A0" w:rsidP="00A30909">
      <w:pPr>
        <w:tabs>
          <w:tab w:val="left" w:pos="284"/>
        </w:tabs>
        <w:spacing w:after="0" w:line="276" w:lineRule="auto"/>
        <w:ind w:left="357"/>
        <w:jc w:val="both"/>
        <w:rPr>
          <w:rFonts w:ascii="Arial" w:eastAsia="Calibri" w:hAnsi="Arial" w:cs="Arial"/>
        </w:rPr>
      </w:pPr>
      <w:r w:rsidRPr="00E10A11">
        <w:rPr>
          <w:rFonts w:ascii="Arial" w:eastAsia="Calibri" w:hAnsi="Arial" w:cs="Arial"/>
        </w:rPr>
        <w:t xml:space="preserve">Tel. </w:t>
      </w:r>
      <w:r w:rsidR="00DB0AAF" w:rsidRPr="00E10A11">
        <w:rPr>
          <w:rFonts w:ascii="Arial" w:eastAsia="Calibri" w:hAnsi="Arial" w:cs="Arial"/>
        </w:rPr>
        <w:t>655 176 155</w:t>
      </w:r>
    </w:p>
    <w:p w14:paraId="29C650AF" w14:textId="7CA64088" w:rsidR="00DB0AAF" w:rsidRPr="00E10A11" w:rsidRDefault="004524A0" w:rsidP="00DB0AAF">
      <w:pPr>
        <w:tabs>
          <w:tab w:val="left" w:pos="284"/>
        </w:tabs>
        <w:spacing w:after="0" w:line="276" w:lineRule="auto"/>
        <w:ind w:left="357"/>
        <w:jc w:val="both"/>
        <w:rPr>
          <w:rFonts w:ascii="Arial" w:eastAsia="Calibri" w:hAnsi="Arial" w:cs="Arial"/>
          <w:lang w:val="en-US"/>
        </w:rPr>
      </w:pPr>
      <w:r w:rsidRPr="00E10A11">
        <w:rPr>
          <w:rFonts w:ascii="Arial" w:eastAsia="Calibri" w:hAnsi="Arial" w:cs="Arial"/>
          <w:lang w:val="en-US"/>
        </w:rPr>
        <w:t xml:space="preserve">E-mail: </w:t>
      </w:r>
      <w:r w:rsidR="00DB0AAF" w:rsidRPr="00E10A11">
        <w:rPr>
          <w:rFonts w:ascii="Arial" w:eastAsia="Calibri" w:hAnsi="Arial" w:cs="Arial"/>
          <w:lang w:val="en-US"/>
        </w:rPr>
        <w:t xml:space="preserve"> </w:t>
      </w:r>
      <w:hyperlink r:id="rId7" w:history="1">
        <w:r w:rsidR="00DB0AAF" w:rsidRPr="00E10A11">
          <w:rPr>
            <w:rStyle w:val="Hipercze"/>
            <w:rFonts w:ascii="Arial" w:eastAsia="Calibri" w:hAnsi="Arial" w:cs="Arial"/>
            <w:lang w:val="en-US"/>
          </w:rPr>
          <w:t>sulowwielki@archidiecezja.wroc.pl</w:t>
        </w:r>
      </w:hyperlink>
      <w:r w:rsidR="00DB0AAF" w:rsidRPr="00E10A11">
        <w:rPr>
          <w:rFonts w:ascii="Arial" w:eastAsia="Calibri" w:hAnsi="Arial" w:cs="Arial"/>
          <w:lang w:val="en-US"/>
        </w:rPr>
        <w:t xml:space="preserve">   </w:t>
      </w:r>
    </w:p>
    <w:p w14:paraId="1B79968F" w14:textId="77777777" w:rsidR="00655412" w:rsidRPr="00E10A11" w:rsidRDefault="00655412" w:rsidP="00A30909">
      <w:pPr>
        <w:tabs>
          <w:tab w:val="left" w:pos="284"/>
        </w:tabs>
        <w:spacing w:after="0" w:line="276" w:lineRule="auto"/>
        <w:ind w:left="357"/>
        <w:jc w:val="both"/>
        <w:rPr>
          <w:rFonts w:ascii="Arial" w:eastAsia="Calibri" w:hAnsi="Arial" w:cs="Arial"/>
          <w:b/>
          <w:lang w:val="en-US"/>
        </w:rPr>
      </w:pPr>
    </w:p>
    <w:p w14:paraId="2291B2E9" w14:textId="77777777" w:rsidR="00D01CAB" w:rsidRPr="00E10A11" w:rsidRDefault="00D01CAB" w:rsidP="00DF1029">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Tryb</w:t>
      </w:r>
      <w:r w:rsidR="006E73D8" w:rsidRPr="00E10A11">
        <w:rPr>
          <w:rFonts w:ascii="Arial" w:eastAsia="Calibri" w:hAnsi="Arial" w:cs="Arial"/>
          <w:b/>
        </w:rPr>
        <w:t xml:space="preserve"> udzielenia zamówienia:</w:t>
      </w:r>
    </w:p>
    <w:p w14:paraId="4A8948A5" w14:textId="77777777" w:rsidR="00EF39D5" w:rsidRPr="00E10A11" w:rsidRDefault="00EF39D5" w:rsidP="00A30909">
      <w:pPr>
        <w:tabs>
          <w:tab w:val="left" w:pos="284"/>
        </w:tabs>
        <w:spacing w:after="0" w:line="276" w:lineRule="auto"/>
        <w:ind w:left="357"/>
        <w:jc w:val="both"/>
        <w:rPr>
          <w:rFonts w:ascii="Arial" w:eastAsia="Calibri" w:hAnsi="Arial" w:cs="Arial"/>
          <w:b/>
        </w:rPr>
      </w:pPr>
    </w:p>
    <w:p w14:paraId="5E5E7ED7" w14:textId="03C12174" w:rsidR="003B1A7C" w:rsidRPr="00E10A11" w:rsidRDefault="003B1A7C"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Zamówienie udzielane jest w trybie zapytania ofertowego.</w:t>
      </w:r>
    </w:p>
    <w:p w14:paraId="0FB4BE08" w14:textId="0ADD1440" w:rsidR="00D01CAB" w:rsidRPr="00E10A11" w:rsidRDefault="00D01CAB"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 xml:space="preserve">Niniejsze postępowanie </w:t>
      </w:r>
      <w:r w:rsidR="00EF39D5" w:rsidRPr="00E10A11">
        <w:rPr>
          <w:rFonts w:ascii="Arial" w:eastAsia="Calibri" w:hAnsi="Arial" w:cs="Arial"/>
        </w:rPr>
        <w:t>p</w:t>
      </w:r>
      <w:r w:rsidRPr="00E10A11">
        <w:rPr>
          <w:rFonts w:ascii="Arial" w:eastAsia="Calibri" w:hAnsi="Arial" w:cs="Arial"/>
        </w:rPr>
        <w:t xml:space="preserve">rowadzone jest w sposób konkurencyjny i transparentny, </w:t>
      </w:r>
      <w:r w:rsidR="00EF39D5" w:rsidRPr="00E10A11">
        <w:rPr>
          <w:rFonts w:ascii="Arial" w:eastAsia="Calibri" w:hAnsi="Arial" w:cs="Arial"/>
        </w:rPr>
        <w:br/>
      </w:r>
      <w:r w:rsidRPr="00E10A11">
        <w:rPr>
          <w:rFonts w:ascii="Arial" w:eastAsia="Calibri" w:hAnsi="Arial" w:cs="Arial"/>
        </w:rPr>
        <w:t>w szczególności z uwzględnieniem §</w:t>
      </w:r>
      <w:r w:rsidR="00043437" w:rsidRPr="00E10A11">
        <w:rPr>
          <w:rFonts w:ascii="Arial" w:eastAsia="Calibri" w:hAnsi="Arial" w:cs="Arial"/>
        </w:rPr>
        <w:t xml:space="preserve"> </w:t>
      </w:r>
      <w:r w:rsidR="009E638C" w:rsidRPr="00E10A11">
        <w:rPr>
          <w:rFonts w:ascii="Arial" w:eastAsia="Calibri" w:hAnsi="Arial" w:cs="Arial"/>
        </w:rPr>
        <w:t xml:space="preserve">8 ust. 6 </w:t>
      </w:r>
      <w:r w:rsidR="00043437" w:rsidRPr="00E10A11">
        <w:rPr>
          <w:rFonts w:ascii="Arial" w:eastAsia="Calibri" w:hAnsi="Arial" w:cs="Arial"/>
        </w:rPr>
        <w:t xml:space="preserve">Regulaminu Naboru Wniosków </w:t>
      </w:r>
      <w:r w:rsidR="009E638C" w:rsidRPr="00E10A11">
        <w:rPr>
          <w:rFonts w:ascii="Arial" w:eastAsia="Calibri" w:hAnsi="Arial" w:cs="Arial"/>
        </w:rPr>
        <w:br/>
      </w:r>
      <w:r w:rsidR="00043437" w:rsidRPr="00E10A11">
        <w:rPr>
          <w:rFonts w:ascii="Arial" w:eastAsia="Calibri" w:hAnsi="Arial" w:cs="Arial"/>
        </w:rPr>
        <w:t xml:space="preserve">o Dofinansowanie z Rządowego Programu Odbudowy Zabytków. </w:t>
      </w:r>
    </w:p>
    <w:p w14:paraId="23EAF573" w14:textId="77777777" w:rsidR="00043437" w:rsidRPr="00E10A11" w:rsidRDefault="00043437"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 xml:space="preserve">Do niniejszego zapytania ofertowego nie stosuje się </w:t>
      </w:r>
      <w:r w:rsidR="005022F8" w:rsidRPr="00E10A11">
        <w:rPr>
          <w:rFonts w:ascii="Arial" w:eastAsia="Calibri" w:hAnsi="Arial" w:cs="Arial"/>
        </w:rPr>
        <w:t xml:space="preserve">przepisów </w:t>
      </w:r>
      <w:r w:rsidRPr="00E10A11">
        <w:rPr>
          <w:rFonts w:ascii="Arial" w:eastAsia="Calibri" w:hAnsi="Arial" w:cs="Arial"/>
        </w:rPr>
        <w:t xml:space="preserve">ustawy z dnia </w:t>
      </w:r>
      <w:r w:rsidR="005022F8" w:rsidRPr="00E10A11">
        <w:rPr>
          <w:rFonts w:ascii="Arial" w:eastAsia="Calibri" w:hAnsi="Arial" w:cs="Arial"/>
        </w:rPr>
        <w:br/>
      </w:r>
      <w:r w:rsidRPr="00E10A11">
        <w:rPr>
          <w:rFonts w:ascii="Arial" w:eastAsia="Calibri" w:hAnsi="Arial" w:cs="Arial"/>
        </w:rPr>
        <w:t>11 września 2019 r. Prawo zamówień publicznych (</w:t>
      </w:r>
      <w:r w:rsidR="005022F8" w:rsidRPr="00E10A11">
        <w:rPr>
          <w:rFonts w:ascii="Arial" w:eastAsia="Calibri" w:hAnsi="Arial" w:cs="Arial"/>
        </w:rPr>
        <w:t xml:space="preserve">t.j. </w:t>
      </w:r>
      <w:r w:rsidRPr="00E10A11">
        <w:rPr>
          <w:rFonts w:ascii="Arial" w:eastAsia="Calibri" w:hAnsi="Arial" w:cs="Arial"/>
        </w:rPr>
        <w:t xml:space="preserve">Dz. U. z 2023 r., poz. 1605 </w:t>
      </w:r>
      <w:r w:rsidR="005022F8" w:rsidRPr="00E10A11">
        <w:rPr>
          <w:rFonts w:ascii="Arial" w:eastAsia="Calibri" w:hAnsi="Arial" w:cs="Arial"/>
        </w:rPr>
        <w:br/>
      </w:r>
      <w:r w:rsidRPr="00E10A11">
        <w:rPr>
          <w:rFonts w:ascii="Arial" w:eastAsia="Calibri" w:hAnsi="Arial" w:cs="Arial"/>
        </w:rPr>
        <w:t xml:space="preserve">ze zm.). </w:t>
      </w:r>
    </w:p>
    <w:p w14:paraId="07D70DA1" w14:textId="77777777" w:rsidR="00043437" w:rsidRPr="00E10A11" w:rsidRDefault="00043437"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 xml:space="preserve">Zadanie inwestycyjne dofinansowane jest ze środków Programu </w:t>
      </w:r>
      <w:r w:rsidR="005022F8" w:rsidRPr="00E10A11">
        <w:rPr>
          <w:rFonts w:ascii="Arial" w:eastAsia="Calibri" w:hAnsi="Arial" w:cs="Arial"/>
        </w:rPr>
        <w:t>R</w:t>
      </w:r>
      <w:r w:rsidRPr="00E10A11">
        <w:rPr>
          <w:rFonts w:ascii="Arial" w:eastAsia="Calibri" w:hAnsi="Arial" w:cs="Arial"/>
        </w:rPr>
        <w:t xml:space="preserve">ządowy Fundusz Polski Ład: Program Odbudowy </w:t>
      </w:r>
      <w:r w:rsidR="005022F8" w:rsidRPr="00E10A11">
        <w:rPr>
          <w:rFonts w:ascii="Arial" w:eastAsia="Calibri" w:hAnsi="Arial" w:cs="Arial"/>
        </w:rPr>
        <w:t>Z</w:t>
      </w:r>
      <w:r w:rsidRPr="00E10A11">
        <w:rPr>
          <w:rFonts w:ascii="Arial" w:eastAsia="Calibri" w:hAnsi="Arial" w:cs="Arial"/>
        </w:rPr>
        <w:t xml:space="preserve">abytków. </w:t>
      </w:r>
    </w:p>
    <w:p w14:paraId="60328C96" w14:textId="77777777" w:rsidR="00043437" w:rsidRPr="00E10A11" w:rsidRDefault="00043437"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 xml:space="preserve">W sprawach nieuregulowanych zastosowanie znajdują bezwzględnie obowiązujące przepisy prawa, w szczególności ustawy z dnia 23 kwietnia 1964 r. kodeks cywilny </w:t>
      </w:r>
      <w:r w:rsidR="005022F8" w:rsidRPr="00E10A11">
        <w:rPr>
          <w:rFonts w:ascii="Arial" w:eastAsia="Calibri" w:hAnsi="Arial" w:cs="Arial"/>
        </w:rPr>
        <w:br/>
      </w:r>
      <w:r w:rsidRPr="00E10A11">
        <w:rPr>
          <w:rFonts w:ascii="Arial" w:eastAsia="Calibri" w:hAnsi="Arial" w:cs="Arial"/>
        </w:rPr>
        <w:t>(</w:t>
      </w:r>
      <w:r w:rsidR="005022F8" w:rsidRPr="00E10A11">
        <w:rPr>
          <w:rFonts w:ascii="Arial" w:eastAsia="Calibri" w:hAnsi="Arial" w:cs="Arial"/>
        </w:rPr>
        <w:t xml:space="preserve">t.j. </w:t>
      </w:r>
      <w:r w:rsidRPr="00E10A11">
        <w:rPr>
          <w:rFonts w:ascii="Arial" w:eastAsia="Calibri" w:hAnsi="Arial" w:cs="Arial"/>
        </w:rPr>
        <w:t>Dz. U. z 2023 r., poz. 1610</w:t>
      </w:r>
      <w:r w:rsidR="005022F8" w:rsidRPr="00E10A11">
        <w:rPr>
          <w:rFonts w:ascii="Arial" w:eastAsia="Calibri" w:hAnsi="Arial" w:cs="Arial"/>
        </w:rPr>
        <w:t xml:space="preserve"> ze zm.</w:t>
      </w:r>
      <w:r w:rsidRPr="00E10A11">
        <w:rPr>
          <w:rFonts w:ascii="Arial" w:eastAsia="Calibri" w:hAnsi="Arial" w:cs="Arial"/>
        </w:rPr>
        <w:t xml:space="preserve">). </w:t>
      </w:r>
    </w:p>
    <w:p w14:paraId="7D2A09FE" w14:textId="2A98D6B6" w:rsidR="003B1A7C" w:rsidRPr="00E10A11" w:rsidRDefault="003B1A7C"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 xml:space="preserve">Zadanie obejmuje zakres podzielony na </w:t>
      </w:r>
      <w:r w:rsidR="00886A8C">
        <w:rPr>
          <w:rFonts w:ascii="Arial" w:eastAsia="Calibri" w:hAnsi="Arial" w:cs="Arial"/>
        </w:rPr>
        <w:t>trzy</w:t>
      </w:r>
      <w:r w:rsidR="00DB0AAF" w:rsidRPr="00E10A11">
        <w:rPr>
          <w:rFonts w:ascii="Arial" w:eastAsia="Calibri" w:hAnsi="Arial" w:cs="Arial"/>
        </w:rPr>
        <w:t xml:space="preserve"> </w:t>
      </w:r>
      <w:r w:rsidRPr="00E10A11">
        <w:rPr>
          <w:rFonts w:ascii="Arial" w:eastAsia="Calibri" w:hAnsi="Arial" w:cs="Arial"/>
        </w:rPr>
        <w:t>części</w:t>
      </w:r>
    </w:p>
    <w:p w14:paraId="7EA36F27" w14:textId="744FEE29" w:rsidR="003B1A7C" w:rsidRPr="00E10A11" w:rsidRDefault="003B1A7C" w:rsidP="00EE3FD9">
      <w:pPr>
        <w:pStyle w:val="Akapitzlist"/>
        <w:numPr>
          <w:ilvl w:val="0"/>
          <w:numId w:val="12"/>
        </w:numPr>
        <w:tabs>
          <w:tab w:val="left" w:pos="284"/>
        </w:tabs>
        <w:spacing w:after="0" w:line="276" w:lineRule="auto"/>
        <w:jc w:val="both"/>
        <w:rPr>
          <w:rFonts w:ascii="Arial" w:eastAsia="Calibri" w:hAnsi="Arial" w:cs="Arial"/>
        </w:rPr>
      </w:pPr>
      <w:r w:rsidRPr="00E10A11">
        <w:rPr>
          <w:rFonts w:ascii="Arial" w:eastAsia="Calibri" w:hAnsi="Arial" w:cs="Arial"/>
        </w:rPr>
        <w:t>Termin związania z ofertą</w:t>
      </w:r>
      <w:r w:rsidR="00CF0FFA" w:rsidRPr="00E10A11">
        <w:rPr>
          <w:rFonts w:ascii="Arial" w:eastAsia="Calibri" w:hAnsi="Arial" w:cs="Arial"/>
        </w:rPr>
        <w:t>: 30 dni</w:t>
      </w:r>
    </w:p>
    <w:p w14:paraId="0E48520D" w14:textId="77777777" w:rsidR="00043437" w:rsidRPr="00E10A11" w:rsidRDefault="00043437" w:rsidP="00E10A11">
      <w:pPr>
        <w:pStyle w:val="Akapitzlist"/>
        <w:tabs>
          <w:tab w:val="left" w:pos="284"/>
        </w:tabs>
        <w:spacing w:after="0" w:line="276" w:lineRule="auto"/>
        <w:ind w:left="717"/>
        <w:jc w:val="both"/>
        <w:rPr>
          <w:rFonts w:ascii="Arial" w:eastAsia="Calibri" w:hAnsi="Arial" w:cs="Arial"/>
          <w:b/>
        </w:rPr>
      </w:pPr>
    </w:p>
    <w:p w14:paraId="0780845C" w14:textId="77777777" w:rsidR="00043437" w:rsidRPr="00E10A11" w:rsidRDefault="00043437"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 xml:space="preserve">Sposób i miejsce publikacji zapytania ofertowego: </w:t>
      </w:r>
    </w:p>
    <w:p w14:paraId="68626369" w14:textId="77777777" w:rsidR="00100FA5" w:rsidRPr="00E10A11" w:rsidRDefault="00100FA5" w:rsidP="00E10A11">
      <w:pPr>
        <w:tabs>
          <w:tab w:val="left" w:pos="284"/>
        </w:tabs>
        <w:spacing w:after="0" w:line="276" w:lineRule="auto"/>
        <w:ind w:left="357"/>
        <w:jc w:val="both"/>
        <w:rPr>
          <w:rFonts w:ascii="Arial" w:eastAsia="Calibri" w:hAnsi="Arial" w:cs="Arial"/>
          <w:b/>
        </w:rPr>
      </w:pPr>
    </w:p>
    <w:p w14:paraId="49E80EBE" w14:textId="02D16DD8" w:rsidR="00647A30" w:rsidRPr="00E10A11" w:rsidRDefault="00CE2CB8" w:rsidP="00E10A11">
      <w:pPr>
        <w:spacing w:after="9" w:line="270" w:lineRule="auto"/>
        <w:ind w:right="950"/>
        <w:jc w:val="both"/>
        <w:rPr>
          <w:rFonts w:ascii="Arial" w:hAnsi="Arial" w:cs="Arial"/>
        </w:rPr>
      </w:pPr>
      <w:r w:rsidRPr="00E10A11">
        <w:rPr>
          <w:rFonts w:ascii="Arial" w:eastAsia="Times New Roman" w:hAnsi="Arial" w:cs="Arial"/>
        </w:rPr>
        <w:t xml:space="preserve">Ogłoszenie postępowania nastąpiło za pośrednictwem mediów społecznościowych </w:t>
      </w:r>
      <w:hyperlink r:id="rId8" w:history="1">
        <w:r w:rsidR="00DB0AAF" w:rsidRPr="00E10A11">
          <w:rPr>
            <w:rStyle w:val="Hipercze"/>
            <w:rFonts w:ascii="Arial" w:eastAsia="Times New Roman" w:hAnsi="Arial" w:cs="Arial"/>
          </w:rPr>
          <w:t>https://www.facebook.com/profile.php?id=100083435254820</w:t>
        </w:r>
      </w:hyperlink>
      <w:r w:rsidR="00DB0AAF" w:rsidRPr="00E10A11">
        <w:rPr>
          <w:rFonts w:ascii="Arial" w:eastAsia="Times New Roman" w:hAnsi="Arial" w:cs="Arial"/>
          <w:color w:val="FF0000"/>
        </w:rPr>
        <w:t xml:space="preserve"> </w:t>
      </w:r>
      <w:r w:rsidR="00DB0AAF" w:rsidRPr="00E10A11">
        <w:rPr>
          <w:rFonts w:ascii="Arial" w:hAnsi="Arial" w:cs="Arial"/>
        </w:rPr>
        <w:t xml:space="preserve">i </w:t>
      </w:r>
      <w:r w:rsidRPr="00E10A11">
        <w:rPr>
          <w:rFonts w:ascii="Arial" w:eastAsia="Times New Roman" w:hAnsi="Arial" w:cs="Arial"/>
        </w:rPr>
        <w:t xml:space="preserve">tablicy ogłoszeń parafii oraz oficjalnej strony internetowej Gminy </w:t>
      </w:r>
      <w:r w:rsidR="00886A8C">
        <w:rPr>
          <w:rFonts w:ascii="Arial" w:eastAsia="Times New Roman" w:hAnsi="Arial" w:cs="Arial"/>
        </w:rPr>
        <w:t>Wąsosz</w:t>
      </w:r>
      <w:r w:rsidR="00DD5B1C">
        <w:rPr>
          <w:rFonts w:ascii="Arial" w:eastAsia="Times New Roman" w:hAnsi="Arial" w:cs="Arial"/>
        </w:rPr>
        <w:t xml:space="preserve"> </w:t>
      </w:r>
      <w:hyperlink r:id="rId9" w:history="1">
        <w:r w:rsidR="00DD5B1C" w:rsidRPr="00587B2F">
          <w:rPr>
            <w:rStyle w:val="Hipercze"/>
            <w:rFonts w:ascii="Arial" w:eastAsia="Times New Roman" w:hAnsi="Arial" w:cs="Arial"/>
          </w:rPr>
          <w:t>https://wasosz.eu/</w:t>
        </w:r>
      </w:hyperlink>
      <w:r w:rsidR="00DD5B1C">
        <w:rPr>
          <w:rFonts w:ascii="Arial" w:eastAsia="Times New Roman" w:hAnsi="Arial" w:cs="Arial"/>
        </w:rPr>
        <w:t xml:space="preserve"> </w:t>
      </w:r>
    </w:p>
    <w:p w14:paraId="4E096D35" w14:textId="77777777" w:rsidR="00647A30" w:rsidRPr="00E10A11" w:rsidRDefault="00647A30" w:rsidP="00E10A11">
      <w:pPr>
        <w:spacing w:after="9" w:line="270" w:lineRule="auto"/>
        <w:ind w:right="950"/>
        <w:jc w:val="both"/>
        <w:rPr>
          <w:rFonts w:ascii="Arial" w:hAnsi="Arial" w:cs="Arial"/>
        </w:rPr>
      </w:pPr>
    </w:p>
    <w:p w14:paraId="6B31004B" w14:textId="48145406" w:rsidR="00647A30" w:rsidRPr="00E10A11" w:rsidRDefault="00647A30"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Termin wykonania zamówienia</w:t>
      </w:r>
    </w:p>
    <w:p w14:paraId="41EC38DB" w14:textId="77777777" w:rsidR="00647A30" w:rsidRPr="00E10A11" w:rsidRDefault="00647A30" w:rsidP="00E10A11">
      <w:pPr>
        <w:pStyle w:val="Akapitzlist"/>
        <w:spacing w:after="214" w:line="275" w:lineRule="auto"/>
        <w:jc w:val="both"/>
        <w:rPr>
          <w:rFonts w:ascii="Arial" w:hAnsi="Arial" w:cs="Arial"/>
        </w:rPr>
      </w:pPr>
      <w:r w:rsidRPr="00E10A11">
        <w:rPr>
          <w:rFonts w:ascii="Arial" w:hAnsi="Arial" w:cs="Arial"/>
        </w:rPr>
        <w:t xml:space="preserve">Data rozpoczęcia: data podpisania  umowy. </w:t>
      </w:r>
    </w:p>
    <w:p w14:paraId="1E4E0F50" w14:textId="77777777" w:rsidR="00647A30" w:rsidRPr="00E10A11" w:rsidRDefault="00647A30" w:rsidP="00E10A11">
      <w:pPr>
        <w:pStyle w:val="Akapitzlist"/>
        <w:spacing w:after="214" w:line="275" w:lineRule="auto"/>
        <w:jc w:val="both"/>
        <w:rPr>
          <w:rFonts w:ascii="Arial" w:hAnsi="Arial" w:cs="Arial"/>
        </w:rPr>
      </w:pPr>
      <w:r w:rsidRPr="00E10A11">
        <w:rPr>
          <w:rFonts w:ascii="Arial" w:hAnsi="Arial" w:cs="Arial"/>
        </w:rPr>
        <w:t>Data zakończenia: do 15 listopada 2024r.</w:t>
      </w:r>
    </w:p>
    <w:p w14:paraId="27389D03" w14:textId="77777777" w:rsidR="00647A30" w:rsidRDefault="00647A30" w:rsidP="00647A30">
      <w:pPr>
        <w:tabs>
          <w:tab w:val="left" w:pos="284"/>
        </w:tabs>
        <w:spacing w:after="0" w:line="276" w:lineRule="auto"/>
        <w:ind w:left="357"/>
        <w:jc w:val="both"/>
        <w:rPr>
          <w:rFonts w:ascii="Times New Roman" w:eastAsia="Calibri" w:hAnsi="Times New Roman" w:cs="Times New Roman"/>
          <w:b/>
          <w:sz w:val="24"/>
          <w:szCs w:val="24"/>
        </w:rPr>
      </w:pPr>
    </w:p>
    <w:p w14:paraId="3F837C9F" w14:textId="77777777" w:rsidR="00647A30" w:rsidRDefault="00647A30" w:rsidP="00647A30">
      <w:pPr>
        <w:tabs>
          <w:tab w:val="left" w:pos="284"/>
        </w:tabs>
        <w:spacing w:after="0" w:line="276" w:lineRule="auto"/>
        <w:ind w:left="357"/>
        <w:jc w:val="both"/>
        <w:rPr>
          <w:rFonts w:ascii="Times New Roman" w:eastAsia="Calibri" w:hAnsi="Times New Roman" w:cs="Times New Roman"/>
          <w:b/>
          <w:sz w:val="24"/>
          <w:szCs w:val="24"/>
        </w:rPr>
      </w:pPr>
    </w:p>
    <w:p w14:paraId="11B92C37" w14:textId="77777777" w:rsidR="00886A8C" w:rsidRDefault="00886A8C" w:rsidP="00647A30">
      <w:pPr>
        <w:tabs>
          <w:tab w:val="left" w:pos="284"/>
        </w:tabs>
        <w:spacing w:after="0" w:line="276" w:lineRule="auto"/>
        <w:ind w:left="357"/>
        <w:jc w:val="both"/>
        <w:rPr>
          <w:rFonts w:ascii="Times New Roman" w:eastAsia="Calibri" w:hAnsi="Times New Roman" w:cs="Times New Roman"/>
          <w:b/>
          <w:sz w:val="24"/>
          <w:szCs w:val="24"/>
        </w:rPr>
      </w:pPr>
    </w:p>
    <w:p w14:paraId="6AC7960D" w14:textId="6A3AC1FD" w:rsidR="0025019F" w:rsidRPr="00E10A11" w:rsidRDefault="00655412"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lastRenderedPageBreak/>
        <w:t>Informacje ogólne:</w:t>
      </w:r>
    </w:p>
    <w:p w14:paraId="05D456C7" w14:textId="77777777" w:rsidR="0025019F" w:rsidRPr="00E10A11" w:rsidRDefault="0025019F"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Postępowanie prowadzi się zachowaniem formy pisemnej.</w:t>
      </w:r>
    </w:p>
    <w:p w14:paraId="3E11D30E" w14:textId="77777777" w:rsidR="00655412" w:rsidRPr="00E10A11" w:rsidRDefault="00655412"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Postępowanie o udzielenie zamówienia prowadzi się w języku polskim.</w:t>
      </w:r>
    </w:p>
    <w:p w14:paraId="4CDA93DB" w14:textId="08B69B7A" w:rsidR="002D19FE" w:rsidRPr="00E10A11" w:rsidRDefault="002D19FE"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Wszelkie oświadczenia, wnioski, zawiadomienia oraz informacje Zamawiający </w:t>
      </w:r>
      <w:r w:rsidRPr="00E10A11">
        <w:rPr>
          <w:rFonts w:ascii="Arial" w:eastAsia="Times New Roman" w:hAnsi="Arial" w:cs="Arial"/>
          <w:lang w:eastAsia="pl-PL"/>
        </w:rPr>
        <w:br/>
        <w:t>i Wykonawcy przekazują pisemni</w:t>
      </w:r>
      <w:r w:rsidR="004C3918" w:rsidRPr="00E10A11">
        <w:rPr>
          <w:rFonts w:ascii="Arial" w:eastAsia="Times New Roman" w:hAnsi="Arial" w:cs="Arial"/>
          <w:lang w:eastAsia="pl-PL"/>
        </w:rPr>
        <w:t>e</w:t>
      </w:r>
      <w:r w:rsidRPr="00E10A11">
        <w:rPr>
          <w:rFonts w:ascii="Arial" w:eastAsia="Times New Roman" w:hAnsi="Arial" w:cs="Arial"/>
          <w:lang w:eastAsia="pl-PL"/>
        </w:rPr>
        <w:t>. Jeżeli Zamawiający</w:t>
      </w:r>
      <w:r w:rsidR="00DD5B1C">
        <w:rPr>
          <w:rFonts w:ascii="Arial" w:eastAsia="Times New Roman" w:hAnsi="Arial" w:cs="Arial"/>
          <w:lang w:eastAsia="pl-PL"/>
        </w:rPr>
        <w:t xml:space="preserve"> </w:t>
      </w:r>
      <w:r w:rsidRPr="00E10A11">
        <w:rPr>
          <w:rFonts w:ascii="Arial" w:eastAsia="Times New Roman" w:hAnsi="Arial" w:cs="Arial"/>
          <w:lang w:eastAsia="pl-PL"/>
        </w:rPr>
        <w:t xml:space="preserve">lub Wykonawca przekazuje oświadczenie, wnioski, zawiadomienia oraz informacje </w:t>
      </w:r>
      <w:r w:rsidR="00DD5B1C">
        <w:rPr>
          <w:rFonts w:ascii="Arial" w:eastAsia="Times New Roman" w:hAnsi="Arial" w:cs="Arial"/>
          <w:lang w:eastAsia="pl-PL"/>
        </w:rPr>
        <w:t>drogą pisemną</w:t>
      </w:r>
      <w:r w:rsidRPr="00E10A11">
        <w:rPr>
          <w:rFonts w:ascii="Arial" w:eastAsia="Times New Roman" w:hAnsi="Arial" w:cs="Arial"/>
          <w:lang w:eastAsia="pl-PL"/>
        </w:rPr>
        <w:t>, każda ze Str</w:t>
      </w:r>
      <w:r w:rsidR="004C3918" w:rsidRPr="00E10A11">
        <w:rPr>
          <w:rFonts w:ascii="Arial" w:eastAsia="Times New Roman" w:hAnsi="Arial" w:cs="Arial"/>
          <w:lang w:eastAsia="pl-PL"/>
        </w:rPr>
        <w:t>on na żądanie drugiej potwierdza</w:t>
      </w:r>
      <w:r w:rsidRPr="00E10A11">
        <w:rPr>
          <w:rFonts w:ascii="Arial" w:eastAsia="Times New Roman" w:hAnsi="Arial" w:cs="Arial"/>
          <w:lang w:eastAsia="pl-PL"/>
        </w:rPr>
        <w:t xml:space="preserve"> fakt ich otrzymania.</w:t>
      </w:r>
    </w:p>
    <w:p w14:paraId="7867153E" w14:textId="77777777" w:rsidR="00655412" w:rsidRPr="00E10A11" w:rsidRDefault="00655412"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Wykonawca poniesie wszelkie koszty związane z przygotowaniem i złożeniem oferty.</w:t>
      </w:r>
    </w:p>
    <w:p w14:paraId="25A6DFD0" w14:textId="77777777" w:rsidR="00A10757" w:rsidRPr="00E10A11" w:rsidRDefault="00A10757"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Zamawiający nie przewiduje zwrotu kosztów udziału w postępowaniu.</w:t>
      </w:r>
    </w:p>
    <w:p w14:paraId="0DE504CF" w14:textId="77777777" w:rsidR="00AD30BA" w:rsidRPr="00E10A11" w:rsidRDefault="00AD30BA"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Zamawiający nie zwraca ofert przesłanych w formie papierowej.</w:t>
      </w:r>
    </w:p>
    <w:p w14:paraId="25F62F4D" w14:textId="458017A6" w:rsidR="00AC3A04" w:rsidRPr="00E10A11" w:rsidRDefault="00AC3A04"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Wykonawca może zwrócić się do Zamawiającego o wyjaśnienie treści zapytania ofertowego, nie później </w:t>
      </w:r>
      <w:r w:rsidR="00104E24" w:rsidRPr="00E10A11">
        <w:rPr>
          <w:rFonts w:ascii="Arial" w:eastAsia="Times New Roman" w:hAnsi="Arial" w:cs="Arial"/>
          <w:lang w:eastAsia="pl-PL"/>
        </w:rPr>
        <w:t>jednak niż na</w:t>
      </w:r>
      <w:r w:rsidRPr="00E10A11">
        <w:rPr>
          <w:rFonts w:ascii="Arial" w:eastAsia="Times New Roman" w:hAnsi="Arial" w:cs="Arial"/>
          <w:lang w:eastAsia="pl-PL"/>
        </w:rPr>
        <w:t xml:space="preserve"> 2 dni przed </w:t>
      </w:r>
      <w:r w:rsidR="00104E24" w:rsidRPr="00E10A11">
        <w:rPr>
          <w:rFonts w:ascii="Arial" w:eastAsia="Times New Roman" w:hAnsi="Arial" w:cs="Arial"/>
          <w:lang w:eastAsia="pl-PL"/>
        </w:rPr>
        <w:t>upływem terminu</w:t>
      </w:r>
      <w:r w:rsidRPr="00E10A11">
        <w:rPr>
          <w:rFonts w:ascii="Arial" w:eastAsia="Times New Roman" w:hAnsi="Arial" w:cs="Arial"/>
          <w:lang w:eastAsia="pl-PL"/>
        </w:rPr>
        <w:t xml:space="preserve"> składania ofert. Zamawiający zamieści treść zapytań wraz z</w:t>
      </w:r>
      <w:r w:rsidRPr="00E10A11">
        <w:rPr>
          <w:rFonts w:ascii="Arial" w:hAnsi="Arial" w:cs="Arial"/>
        </w:rPr>
        <w:t xml:space="preserve"> </w:t>
      </w:r>
      <w:r w:rsidRPr="00E10A11">
        <w:rPr>
          <w:rFonts w:ascii="Arial" w:eastAsia="Times New Roman" w:hAnsi="Arial" w:cs="Arial"/>
          <w:lang w:eastAsia="pl-PL"/>
        </w:rPr>
        <w:t xml:space="preserve">wyjaśnieniami na stronie internetowej </w:t>
      </w:r>
      <w:r w:rsidR="00886A8C">
        <w:rPr>
          <w:rFonts w:ascii="Arial" w:hAnsi="Arial" w:cs="Arial"/>
        </w:rPr>
        <w:t xml:space="preserve">Gminy Wąsosz </w:t>
      </w:r>
      <w:r w:rsidR="00104E24" w:rsidRPr="00E10A11">
        <w:rPr>
          <w:rFonts w:ascii="Arial" w:eastAsia="Times New Roman" w:hAnsi="Arial" w:cs="Arial"/>
          <w:lang w:eastAsia="pl-PL"/>
        </w:rPr>
        <w:t xml:space="preserve">w miejscu publikacji zapytania ofertowego. </w:t>
      </w:r>
    </w:p>
    <w:p w14:paraId="708155FE" w14:textId="2064F9D5" w:rsidR="00104E24" w:rsidRPr="00E10A11" w:rsidRDefault="00104E24" w:rsidP="00E10A11">
      <w:pPr>
        <w:numPr>
          <w:ilvl w:val="0"/>
          <w:numId w:val="10"/>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Pytania i odpowiedzi do zapytania ofertowego, zmiany w zapisach zapytania ofertowego oraz wszelkie informacje będą zamieszczane na stronie internetowej</w:t>
      </w:r>
      <w:r w:rsidR="00886A8C">
        <w:rPr>
          <w:rFonts w:ascii="Arial" w:eastAsia="Times New Roman" w:hAnsi="Arial" w:cs="Arial"/>
          <w:lang w:eastAsia="pl-PL"/>
        </w:rPr>
        <w:t xml:space="preserve"> Gminy Wąsosz </w:t>
      </w:r>
      <w:r w:rsidRPr="00E10A11">
        <w:rPr>
          <w:rFonts w:ascii="Arial" w:eastAsia="Times New Roman" w:hAnsi="Arial" w:cs="Arial"/>
          <w:lang w:eastAsia="pl-PL"/>
        </w:rPr>
        <w:t>w miejscu publikacji zapytania ofertowego.</w:t>
      </w:r>
    </w:p>
    <w:p w14:paraId="2CCCD3E1" w14:textId="77777777" w:rsidR="00970F69" w:rsidRPr="00E10A11" w:rsidRDefault="00970F69" w:rsidP="00E10A11">
      <w:pPr>
        <w:numPr>
          <w:ilvl w:val="0"/>
          <w:numId w:val="10"/>
        </w:numPr>
        <w:spacing w:after="0" w:line="276" w:lineRule="auto"/>
        <w:jc w:val="both"/>
        <w:rPr>
          <w:rFonts w:ascii="Arial" w:eastAsia="Calibri" w:hAnsi="Arial" w:cs="Arial"/>
        </w:rPr>
      </w:pPr>
      <w:r w:rsidRPr="00E10A11">
        <w:rPr>
          <w:rFonts w:ascii="Arial" w:eastAsia="Calibri" w:hAnsi="Arial" w:cs="Arial"/>
        </w:rPr>
        <w:t xml:space="preserve">Wszelkie rozliczenia dotyczące realizacji przedmiotu zamówienia opisanego </w:t>
      </w:r>
      <w:r w:rsidRPr="00E10A11">
        <w:rPr>
          <w:rFonts w:ascii="Arial" w:eastAsia="Calibri" w:hAnsi="Arial" w:cs="Arial"/>
        </w:rPr>
        <w:br/>
        <w:t>w niniejszym zapytaniu dokonywane będą w złotych polskich.</w:t>
      </w:r>
    </w:p>
    <w:p w14:paraId="48E93A13" w14:textId="77777777" w:rsidR="00970F69" w:rsidRPr="00E10A11" w:rsidRDefault="00970F69" w:rsidP="00E10A11">
      <w:pPr>
        <w:spacing w:after="0" w:line="276" w:lineRule="auto"/>
        <w:ind w:left="720"/>
        <w:jc w:val="both"/>
        <w:rPr>
          <w:rFonts w:ascii="Arial" w:eastAsia="Calibri" w:hAnsi="Arial" w:cs="Arial"/>
        </w:rPr>
      </w:pPr>
    </w:p>
    <w:p w14:paraId="78E8DACA" w14:textId="5D0981BA" w:rsidR="00E61109" w:rsidRDefault="00655412" w:rsidP="00E327D8">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 xml:space="preserve">Opis przedmiotu zamówienia: </w:t>
      </w:r>
    </w:p>
    <w:p w14:paraId="5860DA27" w14:textId="77777777" w:rsidR="00E327D8" w:rsidRPr="00E327D8" w:rsidRDefault="00E327D8" w:rsidP="00E327D8">
      <w:pPr>
        <w:tabs>
          <w:tab w:val="left" w:pos="284"/>
        </w:tabs>
        <w:spacing w:after="0" w:line="276" w:lineRule="auto"/>
        <w:jc w:val="both"/>
        <w:rPr>
          <w:rFonts w:ascii="Arial" w:eastAsia="Calibri" w:hAnsi="Arial" w:cs="Arial"/>
          <w:b/>
        </w:rPr>
      </w:pPr>
    </w:p>
    <w:p w14:paraId="277B536E" w14:textId="478C6597" w:rsidR="00CE5CB3" w:rsidRDefault="00CE5CB3" w:rsidP="00E10A11">
      <w:pPr>
        <w:spacing w:after="175"/>
        <w:jc w:val="both"/>
        <w:rPr>
          <w:rFonts w:ascii="Arial" w:eastAsia="Times New Roman" w:hAnsi="Arial" w:cs="Arial"/>
        </w:rPr>
      </w:pPr>
      <w:r>
        <w:rPr>
          <w:rFonts w:ascii="Arial" w:eastAsia="Times New Roman" w:hAnsi="Arial" w:cs="Arial"/>
        </w:rPr>
        <w:t xml:space="preserve">Zamówienie jest podzielone na </w:t>
      </w:r>
      <w:r w:rsidR="00E327D8">
        <w:rPr>
          <w:rFonts w:ascii="Arial" w:eastAsia="Times New Roman" w:hAnsi="Arial" w:cs="Arial"/>
        </w:rPr>
        <w:t>trzy</w:t>
      </w:r>
      <w:r>
        <w:rPr>
          <w:rFonts w:ascii="Arial" w:eastAsia="Times New Roman" w:hAnsi="Arial" w:cs="Arial"/>
        </w:rPr>
        <w:t xml:space="preserve"> części:</w:t>
      </w:r>
    </w:p>
    <w:p w14:paraId="1D462D49" w14:textId="40ED2F93" w:rsidR="00CE5CB3" w:rsidRDefault="00E61109" w:rsidP="00E10A11">
      <w:pPr>
        <w:spacing w:after="175"/>
        <w:jc w:val="both"/>
        <w:rPr>
          <w:rFonts w:ascii="Arial" w:eastAsia="Times New Roman" w:hAnsi="Arial" w:cs="Arial"/>
        </w:rPr>
      </w:pPr>
      <w:r>
        <w:rPr>
          <w:rFonts w:ascii="Arial" w:eastAsia="Times New Roman" w:hAnsi="Arial" w:cs="Arial"/>
        </w:rPr>
        <w:t>Część 1 – roboty budowlane</w:t>
      </w:r>
    </w:p>
    <w:p w14:paraId="00CC747C" w14:textId="64873CB9" w:rsidR="00886A8C" w:rsidRDefault="00886A8C" w:rsidP="00E10A11">
      <w:pPr>
        <w:spacing w:after="175"/>
        <w:jc w:val="both"/>
        <w:rPr>
          <w:rFonts w:ascii="Arial" w:eastAsia="Times New Roman" w:hAnsi="Arial" w:cs="Arial"/>
        </w:rPr>
      </w:pPr>
      <w:r>
        <w:rPr>
          <w:rFonts w:ascii="Arial" w:eastAsia="Times New Roman" w:hAnsi="Arial" w:cs="Arial"/>
        </w:rPr>
        <w:t>Część 2 – prace konserwatorskie - ambona</w:t>
      </w:r>
    </w:p>
    <w:p w14:paraId="4A5CC879" w14:textId="20C61480" w:rsidR="00E61109" w:rsidRPr="00E10A11" w:rsidRDefault="00E61109" w:rsidP="00E10A11">
      <w:pPr>
        <w:spacing w:after="175"/>
        <w:jc w:val="both"/>
        <w:rPr>
          <w:rFonts w:ascii="Arial" w:eastAsia="Times New Roman" w:hAnsi="Arial" w:cs="Arial"/>
        </w:rPr>
      </w:pPr>
      <w:r>
        <w:rPr>
          <w:rFonts w:ascii="Arial" w:eastAsia="Times New Roman" w:hAnsi="Arial" w:cs="Arial"/>
        </w:rPr>
        <w:t>Część 2 – pełnienie funkcji inspektora nadzoru inwestorskiego</w:t>
      </w:r>
    </w:p>
    <w:p w14:paraId="60590C9F" w14:textId="54DB6C7B" w:rsidR="00E10A11" w:rsidRPr="00E61109" w:rsidRDefault="00207EE9" w:rsidP="00E61109">
      <w:pPr>
        <w:spacing w:after="175"/>
        <w:jc w:val="both"/>
        <w:rPr>
          <w:rFonts w:ascii="Arial" w:eastAsia="Times New Roman" w:hAnsi="Arial" w:cs="Arial"/>
          <w:b/>
          <w:bCs/>
        </w:rPr>
      </w:pPr>
      <w:r w:rsidRPr="00E61109">
        <w:rPr>
          <w:rFonts w:ascii="Arial" w:eastAsia="Times New Roman" w:hAnsi="Arial" w:cs="Arial"/>
          <w:b/>
          <w:bCs/>
        </w:rPr>
        <w:t>Część 1. Roboty budowlane</w:t>
      </w:r>
    </w:p>
    <w:p w14:paraId="6D9351AE" w14:textId="169E0055" w:rsidR="00207EE9" w:rsidRDefault="00E327D8" w:rsidP="00E327D8">
      <w:pPr>
        <w:pStyle w:val="Akapitzlist"/>
        <w:spacing w:after="175"/>
        <w:ind w:left="0"/>
        <w:jc w:val="both"/>
        <w:rPr>
          <w:rFonts w:ascii="Arial" w:eastAsia="Times New Roman" w:hAnsi="Arial" w:cs="Arial"/>
        </w:rPr>
      </w:pPr>
      <w:r w:rsidRPr="00E327D8">
        <w:rPr>
          <w:rFonts w:ascii="Arial" w:eastAsia="Times New Roman" w:hAnsi="Arial" w:cs="Arial"/>
        </w:rPr>
        <w:t>Przedmiotem zamierzenia budowlanego jest remont (czyszczenie, naprawa, miejscowa wymiana oraz konserwacja) pokrycia dachu z gontu drewnianego oraz remont drewnianego stropu w zakresie  powłoki malarskiej w budynku kościoła parafialnego pw. św. Apostołów Piotra i Pawła w Sułowie Wielkim</w:t>
      </w:r>
      <w:r>
        <w:rPr>
          <w:rFonts w:ascii="Arial" w:eastAsia="Times New Roman" w:hAnsi="Arial" w:cs="Arial"/>
        </w:rPr>
        <w:t>.</w:t>
      </w:r>
    </w:p>
    <w:p w14:paraId="23544D7E" w14:textId="77777777" w:rsidR="00E327D8" w:rsidRPr="00532EDD" w:rsidRDefault="00E327D8" w:rsidP="00E327D8">
      <w:pPr>
        <w:tabs>
          <w:tab w:val="left" w:pos="284"/>
        </w:tabs>
        <w:spacing w:after="0" w:line="276" w:lineRule="auto"/>
        <w:jc w:val="both"/>
        <w:rPr>
          <w:rFonts w:ascii="Arial" w:eastAsia="Calibri" w:hAnsi="Arial" w:cs="Arial"/>
          <w:bCs/>
        </w:rPr>
      </w:pPr>
      <w:r w:rsidRPr="00532EDD">
        <w:rPr>
          <w:rFonts w:ascii="Arial" w:eastAsia="Calibri" w:hAnsi="Arial" w:cs="Arial"/>
          <w:bCs/>
        </w:rPr>
        <w:t>Szczegółowy zakres przedmiotu zamówienia określają:</w:t>
      </w:r>
    </w:p>
    <w:p w14:paraId="742DA6D3" w14:textId="77777777" w:rsidR="00E327D8" w:rsidRPr="00532EDD" w:rsidRDefault="00E327D8" w:rsidP="00E327D8">
      <w:pPr>
        <w:pStyle w:val="Akapitzlist"/>
        <w:numPr>
          <w:ilvl w:val="0"/>
          <w:numId w:val="17"/>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wzór umowy </w:t>
      </w:r>
    </w:p>
    <w:p w14:paraId="1665D481" w14:textId="77777777" w:rsidR="00E327D8" w:rsidRPr="00532EDD" w:rsidRDefault="00E327D8" w:rsidP="00E327D8">
      <w:pPr>
        <w:pStyle w:val="Akapitzlist"/>
        <w:numPr>
          <w:ilvl w:val="0"/>
          <w:numId w:val="17"/>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projekt architektoniczno-budowlany </w:t>
      </w:r>
    </w:p>
    <w:p w14:paraId="5B962969" w14:textId="77777777" w:rsidR="00E327D8" w:rsidRPr="00532EDD" w:rsidRDefault="00E327D8" w:rsidP="00E327D8">
      <w:pPr>
        <w:pStyle w:val="Akapitzlist"/>
        <w:numPr>
          <w:ilvl w:val="0"/>
          <w:numId w:val="17"/>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przedmiar robót </w:t>
      </w:r>
    </w:p>
    <w:p w14:paraId="2ABF851A" w14:textId="77777777" w:rsidR="00E327D8" w:rsidRPr="00532EDD" w:rsidRDefault="00E327D8" w:rsidP="00E327D8">
      <w:pPr>
        <w:pStyle w:val="Akapitzlist"/>
        <w:numPr>
          <w:ilvl w:val="0"/>
          <w:numId w:val="17"/>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decyzja konserwatora zabytków </w:t>
      </w:r>
    </w:p>
    <w:p w14:paraId="1061F5C3" w14:textId="77777777" w:rsidR="00E327D8" w:rsidRPr="0062402E" w:rsidRDefault="00E327D8" w:rsidP="00E327D8">
      <w:pPr>
        <w:pStyle w:val="Akapitzlist"/>
        <w:numPr>
          <w:ilvl w:val="0"/>
          <w:numId w:val="17"/>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pozwolenie na budowę  </w:t>
      </w:r>
    </w:p>
    <w:p w14:paraId="191DFFFA" w14:textId="77777777" w:rsidR="00E327D8" w:rsidRPr="0062402E" w:rsidRDefault="00E327D8" w:rsidP="00E327D8">
      <w:pPr>
        <w:tabs>
          <w:tab w:val="left" w:pos="284"/>
        </w:tabs>
        <w:spacing w:after="0" w:line="276" w:lineRule="auto"/>
        <w:jc w:val="both"/>
        <w:rPr>
          <w:rFonts w:ascii="Arial" w:eastAsia="Calibri" w:hAnsi="Arial" w:cs="Arial"/>
          <w:bCs/>
        </w:rPr>
      </w:pPr>
      <w:r>
        <w:rPr>
          <w:rFonts w:ascii="Arial" w:eastAsia="Calibri" w:hAnsi="Arial" w:cs="Arial"/>
          <w:bCs/>
        </w:rPr>
        <w:t>stanowiące załączniki do zapytania ofertowego.</w:t>
      </w:r>
    </w:p>
    <w:p w14:paraId="2498671E" w14:textId="77777777" w:rsidR="00E327D8" w:rsidRDefault="00E327D8" w:rsidP="00E327D8">
      <w:pPr>
        <w:pStyle w:val="Akapitzlist"/>
        <w:spacing w:after="175"/>
        <w:ind w:left="0"/>
        <w:jc w:val="both"/>
        <w:rPr>
          <w:rFonts w:ascii="Arial" w:eastAsia="Times New Roman" w:hAnsi="Arial" w:cs="Arial"/>
        </w:rPr>
      </w:pPr>
    </w:p>
    <w:p w14:paraId="18B643D0" w14:textId="77777777" w:rsidR="00E327D8" w:rsidRPr="00E327D8" w:rsidRDefault="00E327D8" w:rsidP="00E327D8">
      <w:pPr>
        <w:pStyle w:val="Akapitzlist"/>
        <w:spacing w:after="175"/>
        <w:ind w:left="0"/>
        <w:jc w:val="both"/>
        <w:rPr>
          <w:rFonts w:ascii="Arial" w:eastAsia="Times New Roman" w:hAnsi="Arial" w:cs="Arial"/>
        </w:rPr>
      </w:pPr>
    </w:p>
    <w:p w14:paraId="084B3FB3" w14:textId="77777777" w:rsidR="00E327D8" w:rsidRDefault="00207EE9" w:rsidP="00E10A11">
      <w:pPr>
        <w:spacing w:after="30"/>
        <w:ind w:right="64"/>
        <w:jc w:val="both"/>
        <w:rPr>
          <w:rFonts w:ascii="Arial" w:eastAsia="CIDFont+F1" w:hAnsi="Arial" w:cs="Arial"/>
        </w:rPr>
      </w:pPr>
      <w:r w:rsidRPr="00E10A11">
        <w:rPr>
          <w:rFonts w:ascii="Arial" w:eastAsia="CIDFont+F1" w:hAnsi="Arial" w:cs="Arial"/>
        </w:rPr>
        <w:lastRenderedPageBreak/>
        <w:t>Do obowiązków Wykonawcy Części 1 m.in. należy</w:t>
      </w:r>
      <w:r w:rsidR="00E327D8">
        <w:rPr>
          <w:rFonts w:ascii="Arial" w:eastAsia="CIDFont+F1" w:hAnsi="Arial" w:cs="Arial"/>
        </w:rPr>
        <w:t xml:space="preserve"> m. in.</w:t>
      </w:r>
    </w:p>
    <w:p w14:paraId="47B17027" w14:textId="578D8D5C" w:rsidR="00207EE9" w:rsidRDefault="00E327D8" w:rsidP="00E10A11">
      <w:pPr>
        <w:spacing w:after="30"/>
        <w:ind w:right="64"/>
        <w:jc w:val="both"/>
        <w:rPr>
          <w:rFonts w:ascii="Arial" w:eastAsia="CIDFont+F1" w:hAnsi="Arial" w:cs="Arial"/>
        </w:rPr>
      </w:pPr>
      <w:r>
        <w:rPr>
          <w:rFonts w:ascii="Arial" w:eastAsia="CIDFont+F1" w:hAnsi="Arial" w:cs="Arial"/>
        </w:rPr>
        <w:t xml:space="preserve">- wypełnienie obowiązków i wykonywanie prac zgodnie z zapisami zawartymi w </w:t>
      </w:r>
      <w:r w:rsidRPr="00E327D8">
        <w:rPr>
          <w:rFonts w:ascii="Arial" w:eastAsia="CIDFont+F1" w:hAnsi="Arial" w:cs="Arial"/>
        </w:rPr>
        <w:t>decyzji Starosty Górowskiego nr BD-135/23 z dnia 29 grudnia 2023 roku</w:t>
      </w:r>
      <w:r>
        <w:rPr>
          <w:rFonts w:ascii="Arial" w:eastAsia="CIDFont+F1" w:hAnsi="Arial" w:cs="Arial"/>
        </w:rPr>
        <w:t>,</w:t>
      </w:r>
    </w:p>
    <w:p w14:paraId="4932659A" w14:textId="31CDD6B8" w:rsidR="00207EE9" w:rsidRPr="00E327D8" w:rsidRDefault="00E327D8" w:rsidP="00E327D8">
      <w:pPr>
        <w:spacing w:after="30"/>
        <w:ind w:right="64"/>
        <w:jc w:val="both"/>
        <w:rPr>
          <w:rFonts w:ascii="Arial" w:eastAsia="CIDFont+F1" w:hAnsi="Arial" w:cs="Arial"/>
        </w:rPr>
      </w:pPr>
      <w:r>
        <w:rPr>
          <w:rFonts w:ascii="Arial" w:eastAsia="CIDFont+F1" w:hAnsi="Arial" w:cs="Arial"/>
        </w:rPr>
        <w:t xml:space="preserve">- wypełnienie obowiązków i wykonywanie prac zgodnie z zapisami zawartymi w </w:t>
      </w:r>
      <w:r w:rsidRPr="00E327D8">
        <w:rPr>
          <w:rFonts w:ascii="Arial" w:eastAsia="CIDFont+F1" w:hAnsi="Arial" w:cs="Arial"/>
        </w:rPr>
        <w:t>decyzji Dolnośląskiego Wojewódzkiego Konserwatora Zabytków nr 3262/2022 z dnia 29 listopada 2023 roku</w:t>
      </w:r>
      <w:r>
        <w:rPr>
          <w:rFonts w:ascii="Arial" w:eastAsia="CIDFont+F1" w:hAnsi="Arial" w:cs="Arial"/>
        </w:rPr>
        <w:t>,</w:t>
      </w:r>
    </w:p>
    <w:p w14:paraId="3E8ADD94" w14:textId="7B364913" w:rsidR="00E61109" w:rsidRDefault="00207EE9" w:rsidP="00E61109">
      <w:pPr>
        <w:pStyle w:val="Akapitzlist"/>
        <w:spacing w:after="0" w:line="240" w:lineRule="auto"/>
        <w:ind w:left="0"/>
        <w:jc w:val="both"/>
        <w:rPr>
          <w:rFonts w:ascii="Arial" w:eastAsia="Times New Roman" w:hAnsi="Arial" w:cs="Arial"/>
        </w:rPr>
      </w:pPr>
      <w:r w:rsidRPr="00E10A11">
        <w:rPr>
          <w:rFonts w:ascii="Arial" w:eastAsia="Times New Roman" w:hAnsi="Arial" w:cs="Arial"/>
        </w:rPr>
        <w:t>-</w:t>
      </w:r>
      <w:r w:rsidR="00E327D8">
        <w:rPr>
          <w:rFonts w:ascii="Arial" w:eastAsia="Times New Roman" w:hAnsi="Arial" w:cs="Arial"/>
        </w:rPr>
        <w:t xml:space="preserve"> </w:t>
      </w:r>
      <w:r w:rsidRPr="00E10A11">
        <w:rPr>
          <w:rFonts w:ascii="Arial" w:eastAsia="Times New Roman" w:hAnsi="Arial" w:cs="Arial"/>
        </w:rPr>
        <w:t>wykonanie tablicy informacyjnej z informacją o dofinansowaniu zadania w ramach Rządowego Programu Odbudowy Zabytków zgodnie z wytycznymi zawartymi w rozporządzeniu Rady Ministrów z dnia 7 maja 2021r. w sprawie określenia działań informacyjnych podejmowanych przez podmioty realizujące zadania finansowane lub dofinansowane z budżetu państwa lub z państwowych funduszy celowych (Dz. U. 2021 poz. 953).</w:t>
      </w:r>
    </w:p>
    <w:p w14:paraId="2C5784A6" w14:textId="77777777" w:rsidR="00E61109" w:rsidRDefault="00E61109" w:rsidP="00E61109">
      <w:pPr>
        <w:pStyle w:val="Akapitzlist"/>
        <w:spacing w:after="0" w:line="240" w:lineRule="auto"/>
        <w:ind w:left="0"/>
        <w:jc w:val="both"/>
        <w:rPr>
          <w:rFonts w:ascii="Arial" w:eastAsia="Times New Roman" w:hAnsi="Arial" w:cs="Arial"/>
        </w:rPr>
      </w:pPr>
    </w:p>
    <w:p w14:paraId="03A4CBF8" w14:textId="0200E443" w:rsidR="00E61109" w:rsidRPr="00E10A11" w:rsidRDefault="00E61109" w:rsidP="00E61109">
      <w:pPr>
        <w:pStyle w:val="Akapitzlist"/>
        <w:spacing w:after="0" w:line="240" w:lineRule="auto"/>
        <w:ind w:left="0"/>
        <w:jc w:val="both"/>
        <w:rPr>
          <w:rFonts w:ascii="Arial" w:eastAsia="Times New Roman" w:hAnsi="Arial" w:cs="Arial"/>
        </w:rPr>
      </w:pPr>
      <w:r w:rsidRPr="00E61109">
        <w:rPr>
          <w:rFonts w:ascii="Arial" w:eastAsia="Times New Roman" w:hAnsi="Arial" w:cs="Arial"/>
        </w:rPr>
        <w:t xml:space="preserve">Wykonawca zobowiązany będzie udzielić gwarancji jakości oraz rękojmi za wady na wykonany przedmiot zamówienia na okres </w:t>
      </w:r>
      <w:r>
        <w:rPr>
          <w:rFonts w:ascii="Arial" w:eastAsia="Times New Roman" w:hAnsi="Arial" w:cs="Arial"/>
        </w:rPr>
        <w:t xml:space="preserve">minimum </w:t>
      </w:r>
      <w:r w:rsidRPr="00E61109">
        <w:rPr>
          <w:rFonts w:ascii="Arial" w:eastAsia="Times New Roman" w:hAnsi="Arial" w:cs="Arial"/>
        </w:rPr>
        <w:t>60 miesięcy, licząc od daty podpisania protokołu odbioru końcowego.</w:t>
      </w:r>
      <w:r>
        <w:rPr>
          <w:rFonts w:ascii="Arial" w:eastAsia="Times New Roman" w:hAnsi="Arial" w:cs="Arial"/>
        </w:rPr>
        <w:t xml:space="preserve"> Okres gwarancji stanowi jedno z kryterium wyboru oferty.</w:t>
      </w:r>
    </w:p>
    <w:p w14:paraId="144206D6" w14:textId="77777777" w:rsidR="00207EE9" w:rsidRDefault="00207EE9" w:rsidP="00E10A11">
      <w:pPr>
        <w:spacing w:after="0" w:line="240" w:lineRule="auto"/>
        <w:jc w:val="both"/>
        <w:rPr>
          <w:rFonts w:ascii="Arial" w:eastAsia="Times New Roman" w:hAnsi="Arial" w:cs="Arial"/>
          <w:b/>
          <w:bCs/>
        </w:rPr>
      </w:pPr>
    </w:p>
    <w:p w14:paraId="7F25815F" w14:textId="77777777" w:rsidR="0062402E" w:rsidRDefault="0062402E" w:rsidP="00E10A11">
      <w:pPr>
        <w:spacing w:after="0" w:line="240" w:lineRule="auto"/>
        <w:jc w:val="both"/>
        <w:rPr>
          <w:rFonts w:ascii="Arial" w:eastAsia="Times New Roman" w:hAnsi="Arial" w:cs="Arial"/>
          <w:b/>
          <w:bCs/>
        </w:rPr>
      </w:pPr>
    </w:p>
    <w:p w14:paraId="1A69D2A6" w14:textId="3EB119AA" w:rsidR="00886A8C" w:rsidRPr="00E61109" w:rsidRDefault="00886A8C" w:rsidP="00886A8C">
      <w:pPr>
        <w:spacing w:after="175"/>
        <w:jc w:val="both"/>
        <w:rPr>
          <w:rFonts w:ascii="Arial" w:eastAsia="Times New Roman" w:hAnsi="Arial" w:cs="Arial"/>
          <w:b/>
          <w:bCs/>
        </w:rPr>
      </w:pPr>
      <w:r w:rsidRPr="00E61109">
        <w:rPr>
          <w:rFonts w:ascii="Arial" w:eastAsia="Times New Roman" w:hAnsi="Arial" w:cs="Arial"/>
          <w:b/>
          <w:bCs/>
        </w:rPr>
        <w:t xml:space="preserve">Część </w:t>
      </w:r>
      <w:r>
        <w:rPr>
          <w:rFonts w:ascii="Arial" w:eastAsia="Times New Roman" w:hAnsi="Arial" w:cs="Arial"/>
          <w:b/>
          <w:bCs/>
        </w:rPr>
        <w:t>2</w:t>
      </w:r>
      <w:r w:rsidRPr="00E61109">
        <w:rPr>
          <w:rFonts w:ascii="Arial" w:eastAsia="Times New Roman" w:hAnsi="Arial" w:cs="Arial"/>
          <w:b/>
          <w:bCs/>
        </w:rPr>
        <w:t xml:space="preserve">. </w:t>
      </w:r>
      <w:r>
        <w:rPr>
          <w:rFonts w:ascii="Arial" w:eastAsia="Times New Roman" w:hAnsi="Arial" w:cs="Arial"/>
          <w:b/>
          <w:bCs/>
        </w:rPr>
        <w:t>Prace konserwatorskie - ambona</w:t>
      </w:r>
    </w:p>
    <w:p w14:paraId="4DB9CB4B" w14:textId="77777777" w:rsidR="00BC23AF" w:rsidRPr="00BC23AF" w:rsidRDefault="00BC23AF" w:rsidP="00BC23AF">
      <w:pPr>
        <w:spacing w:after="0" w:line="240" w:lineRule="auto"/>
        <w:jc w:val="both"/>
        <w:rPr>
          <w:rFonts w:ascii="Arial" w:eastAsia="Times New Roman" w:hAnsi="Arial" w:cs="Arial"/>
        </w:rPr>
      </w:pPr>
      <w:r w:rsidRPr="00BC23AF">
        <w:rPr>
          <w:rFonts w:ascii="Arial" w:eastAsia="Times New Roman" w:hAnsi="Arial" w:cs="Arial"/>
        </w:rPr>
        <w:t xml:space="preserve">Generalnym założeniem jest zatrzymanie procesu degradacji drewnianego podłoża, wzmocnienie strukturalne obiektu i przywrócenie obiektowi jego pierwotnego, estetycznego </w:t>
      </w:r>
    </w:p>
    <w:p w14:paraId="6BB8D748" w14:textId="77777777" w:rsidR="00BC23AF" w:rsidRPr="00BC23AF" w:rsidRDefault="00BC23AF" w:rsidP="00BC23AF">
      <w:pPr>
        <w:spacing w:after="0" w:line="240" w:lineRule="auto"/>
        <w:jc w:val="both"/>
        <w:rPr>
          <w:rFonts w:ascii="Arial" w:eastAsia="Times New Roman" w:hAnsi="Arial" w:cs="Arial"/>
        </w:rPr>
      </w:pPr>
      <w:r w:rsidRPr="00BC23AF">
        <w:rPr>
          <w:rFonts w:ascii="Arial" w:eastAsia="Times New Roman" w:hAnsi="Arial" w:cs="Arial"/>
        </w:rPr>
        <w:t xml:space="preserve">wyrazu. </w:t>
      </w:r>
    </w:p>
    <w:p w14:paraId="2D27D999" w14:textId="77777777" w:rsidR="00BC23AF" w:rsidRPr="00BC23AF" w:rsidRDefault="00BC23AF" w:rsidP="00BC23AF">
      <w:pPr>
        <w:spacing w:after="0" w:line="240" w:lineRule="auto"/>
        <w:jc w:val="both"/>
        <w:rPr>
          <w:rFonts w:ascii="Arial" w:eastAsia="Times New Roman" w:hAnsi="Arial" w:cs="Arial"/>
        </w:rPr>
      </w:pPr>
      <w:r w:rsidRPr="00BC23AF">
        <w:rPr>
          <w:rFonts w:ascii="Arial" w:eastAsia="Times New Roman" w:hAnsi="Arial" w:cs="Arial"/>
        </w:rPr>
        <w:t xml:space="preserve">Obiekt zostanie oczyszczony i pozbawiony przemalowania z korpusu, zwieńczenia oraz detalu rzeźbiarskiego. Konieczna będzie impregnacja strukturalna obiektu wraz z </w:t>
      </w:r>
    </w:p>
    <w:p w14:paraId="41F4FB31" w14:textId="6CD3808C" w:rsidR="0062402E" w:rsidRDefault="00BC23AF" w:rsidP="00BC23AF">
      <w:pPr>
        <w:spacing w:after="0" w:line="240" w:lineRule="auto"/>
        <w:jc w:val="both"/>
        <w:rPr>
          <w:rFonts w:ascii="Arial" w:eastAsia="Times New Roman" w:hAnsi="Arial" w:cs="Arial"/>
        </w:rPr>
      </w:pPr>
      <w:r w:rsidRPr="00BC23AF">
        <w:rPr>
          <w:rFonts w:ascii="Arial" w:eastAsia="Times New Roman" w:hAnsi="Arial" w:cs="Arial"/>
        </w:rPr>
        <w:t>zabezpieczeniem przeciw owadzim szkodnikom drewna, uzupełnienie ubytków zaprawy oraz rekonstrukcja\uzupełnienie warstwy złoceń (przetartych). Całość po zdjęciu przemalowań  wymaga scalenia farbą dobraną kolorystycznie do pierwotnej warstwy malarskiej. Zrekonstruowana zostanie brakująca forma glorii promienistej. Opracowanie złoceń przez dostosowanie do zachowanych fragmentów. Obrazy z korpusu i balustrady (deska) po impregnacji, oczyszczeniu i zdjęciu przemalowań, wymagają uzupełnienia ubytków i punktowania scalającego. Warstwa malarska  wypunktowana zostanie metodą naśladowczą z końcowym zabezpieczeniem warstwą werniksu żywicznego.</w:t>
      </w:r>
    </w:p>
    <w:p w14:paraId="738BC65A" w14:textId="77777777" w:rsidR="00BC23AF" w:rsidRDefault="00BC23AF" w:rsidP="00BC23AF">
      <w:pPr>
        <w:spacing w:after="0" w:line="240" w:lineRule="auto"/>
        <w:jc w:val="both"/>
        <w:rPr>
          <w:rFonts w:ascii="Arial" w:eastAsia="Times New Roman" w:hAnsi="Arial" w:cs="Arial"/>
        </w:rPr>
      </w:pPr>
    </w:p>
    <w:p w14:paraId="0881D255" w14:textId="77777777" w:rsidR="00BC23AF" w:rsidRDefault="00BC23AF" w:rsidP="00BC23AF">
      <w:pPr>
        <w:tabs>
          <w:tab w:val="left" w:pos="284"/>
        </w:tabs>
        <w:spacing w:after="0" w:line="276" w:lineRule="auto"/>
        <w:jc w:val="both"/>
        <w:rPr>
          <w:rFonts w:ascii="Arial" w:eastAsia="Calibri" w:hAnsi="Arial" w:cs="Arial"/>
          <w:bCs/>
        </w:rPr>
      </w:pPr>
      <w:r w:rsidRPr="00532EDD">
        <w:rPr>
          <w:rFonts w:ascii="Arial" w:eastAsia="Calibri" w:hAnsi="Arial" w:cs="Arial"/>
          <w:bCs/>
        </w:rPr>
        <w:t>Szczegółowy zakres przedmiotu zamówienia określają:</w:t>
      </w:r>
    </w:p>
    <w:p w14:paraId="6ED5FC62" w14:textId="77777777" w:rsidR="00BC23AF" w:rsidRPr="00532EDD" w:rsidRDefault="00BC23AF" w:rsidP="00BC23AF">
      <w:pPr>
        <w:pStyle w:val="Akapitzlist"/>
        <w:numPr>
          <w:ilvl w:val="0"/>
          <w:numId w:val="36"/>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projekt architektoniczno-budowlany </w:t>
      </w:r>
    </w:p>
    <w:p w14:paraId="224024BA" w14:textId="1EF2F70E" w:rsidR="00BC23AF" w:rsidRPr="00532EDD" w:rsidRDefault="00BC23AF" w:rsidP="00BC23AF">
      <w:pPr>
        <w:pStyle w:val="Akapitzlist"/>
        <w:numPr>
          <w:ilvl w:val="0"/>
          <w:numId w:val="36"/>
        </w:numPr>
        <w:tabs>
          <w:tab w:val="left" w:pos="284"/>
        </w:tabs>
        <w:spacing w:after="0" w:line="276" w:lineRule="auto"/>
        <w:ind w:left="1077" w:hanging="357"/>
        <w:jc w:val="both"/>
        <w:rPr>
          <w:rFonts w:ascii="Arial" w:eastAsia="Calibri" w:hAnsi="Arial" w:cs="Arial"/>
          <w:bCs/>
        </w:rPr>
      </w:pPr>
      <w:r>
        <w:rPr>
          <w:rFonts w:ascii="Arial" w:eastAsia="Times New Roman" w:hAnsi="Arial" w:cs="Arial"/>
          <w:lang w:eastAsia="pl-PL"/>
        </w:rPr>
        <w:t>wzór umowy</w:t>
      </w:r>
    </w:p>
    <w:p w14:paraId="11CDC76B" w14:textId="77777777" w:rsidR="00BC23AF" w:rsidRPr="00532EDD" w:rsidRDefault="00BC23AF" w:rsidP="00BC23AF">
      <w:pPr>
        <w:pStyle w:val="Akapitzlist"/>
        <w:numPr>
          <w:ilvl w:val="0"/>
          <w:numId w:val="36"/>
        </w:numPr>
        <w:tabs>
          <w:tab w:val="left" w:pos="284"/>
        </w:tabs>
        <w:spacing w:after="0" w:line="276" w:lineRule="auto"/>
        <w:ind w:left="1077" w:hanging="357"/>
        <w:jc w:val="both"/>
        <w:rPr>
          <w:rFonts w:ascii="Arial" w:eastAsia="Calibri" w:hAnsi="Arial" w:cs="Arial"/>
          <w:bCs/>
        </w:rPr>
      </w:pPr>
      <w:r w:rsidRPr="00532EDD">
        <w:rPr>
          <w:rFonts w:ascii="Arial" w:eastAsia="Times New Roman" w:hAnsi="Arial" w:cs="Arial"/>
          <w:lang w:eastAsia="pl-PL"/>
        </w:rPr>
        <w:t xml:space="preserve">decyzja konserwatora zabytków </w:t>
      </w:r>
    </w:p>
    <w:p w14:paraId="19674211" w14:textId="77777777" w:rsidR="00BC23AF" w:rsidRPr="0062402E" w:rsidRDefault="00BC23AF" w:rsidP="00BC23AF">
      <w:pPr>
        <w:tabs>
          <w:tab w:val="left" w:pos="284"/>
        </w:tabs>
        <w:spacing w:after="0" w:line="276" w:lineRule="auto"/>
        <w:jc w:val="both"/>
        <w:rPr>
          <w:rFonts w:ascii="Arial" w:eastAsia="Calibri" w:hAnsi="Arial" w:cs="Arial"/>
          <w:bCs/>
        </w:rPr>
      </w:pPr>
      <w:r>
        <w:rPr>
          <w:rFonts w:ascii="Arial" w:eastAsia="Calibri" w:hAnsi="Arial" w:cs="Arial"/>
          <w:bCs/>
        </w:rPr>
        <w:t>stanowiące załączniki do zapytania ofertowego.</w:t>
      </w:r>
    </w:p>
    <w:p w14:paraId="03A787F6" w14:textId="77777777" w:rsidR="00BC23AF" w:rsidRDefault="00BC23AF" w:rsidP="00BC23AF">
      <w:pPr>
        <w:spacing w:after="0" w:line="240" w:lineRule="auto"/>
        <w:jc w:val="both"/>
        <w:rPr>
          <w:rFonts w:ascii="Arial" w:eastAsia="Times New Roman" w:hAnsi="Arial" w:cs="Arial"/>
        </w:rPr>
      </w:pPr>
    </w:p>
    <w:p w14:paraId="1E499911" w14:textId="492F3819" w:rsidR="00BC23AF" w:rsidRPr="00BC23AF" w:rsidRDefault="00BC23AF" w:rsidP="00BC23AF">
      <w:pPr>
        <w:spacing w:after="30"/>
        <w:ind w:right="64"/>
        <w:jc w:val="both"/>
        <w:rPr>
          <w:rFonts w:ascii="Arial" w:eastAsia="CIDFont+F1" w:hAnsi="Arial" w:cs="Arial"/>
        </w:rPr>
      </w:pPr>
      <w:r w:rsidRPr="00E10A11">
        <w:rPr>
          <w:rFonts w:ascii="Arial" w:eastAsia="CIDFont+F1" w:hAnsi="Arial" w:cs="Arial"/>
        </w:rPr>
        <w:t xml:space="preserve">Do obowiązków Wykonawcy Części </w:t>
      </w:r>
      <w:r>
        <w:rPr>
          <w:rFonts w:ascii="Arial" w:eastAsia="CIDFont+F1" w:hAnsi="Arial" w:cs="Arial"/>
        </w:rPr>
        <w:t>2</w:t>
      </w:r>
      <w:r w:rsidRPr="00E10A11">
        <w:rPr>
          <w:rFonts w:ascii="Arial" w:eastAsia="CIDFont+F1" w:hAnsi="Arial" w:cs="Arial"/>
        </w:rPr>
        <w:t xml:space="preserve"> m.in. należy</w:t>
      </w:r>
      <w:r>
        <w:rPr>
          <w:rFonts w:ascii="Arial" w:eastAsia="CIDFont+F1" w:hAnsi="Arial" w:cs="Arial"/>
        </w:rPr>
        <w:t xml:space="preserve"> m. in.</w:t>
      </w:r>
    </w:p>
    <w:p w14:paraId="5BDC6B96" w14:textId="0CB5D7DB" w:rsidR="0062402E" w:rsidRPr="00BC23AF" w:rsidRDefault="00BC23AF" w:rsidP="00E10A11">
      <w:pPr>
        <w:spacing w:after="0" w:line="240" w:lineRule="auto"/>
        <w:jc w:val="both"/>
        <w:rPr>
          <w:rFonts w:ascii="Arial" w:eastAsia="Times New Roman" w:hAnsi="Arial" w:cs="Arial"/>
        </w:rPr>
      </w:pPr>
      <w:r w:rsidRPr="00BC23AF">
        <w:rPr>
          <w:rFonts w:ascii="Arial" w:eastAsia="CIDFont+F1" w:hAnsi="Arial" w:cs="Arial"/>
        </w:rPr>
        <w:t>- wypełnienie obowiązków i wykonywanie prac zgodnie z zapisami zawartymi w</w:t>
      </w:r>
      <w:r w:rsidRPr="00BC23AF">
        <w:rPr>
          <w:rFonts w:ascii="Arial" w:eastAsia="Times New Roman" w:hAnsi="Arial" w:cs="Arial"/>
        </w:rPr>
        <w:t xml:space="preserve"> decyzji Dolnośląskiego Wojewódzkiego Konserwatora Zabytków nr 3405/2023 z dnia 11 grudnia 2023 roku</w:t>
      </w:r>
    </w:p>
    <w:p w14:paraId="66EBC4BD" w14:textId="77777777" w:rsidR="0062402E" w:rsidRDefault="0062402E" w:rsidP="00E10A11">
      <w:pPr>
        <w:spacing w:after="0" w:line="240" w:lineRule="auto"/>
        <w:jc w:val="both"/>
        <w:rPr>
          <w:rFonts w:ascii="Arial" w:eastAsia="Times New Roman" w:hAnsi="Arial" w:cs="Arial"/>
          <w:b/>
          <w:bCs/>
        </w:rPr>
      </w:pPr>
    </w:p>
    <w:p w14:paraId="74498C28" w14:textId="77777777" w:rsidR="00BC23AF" w:rsidRPr="00E10A11" w:rsidRDefault="00BC23AF" w:rsidP="00BC23AF">
      <w:pPr>
        <w:pStyle w:val="Akapitzlist"/>
        <w:spacing w:after="0" w:line="240" w:lineRule="auto"/>
        <w:ind w:left="0"/>
        <w:jc w:val="both"/>
        <w:rPr>
          <w:rFonts w:ascii="Arial" w:eastAsia="Times New Roman" w:hAnsi="Arial" w:cs="Arial"/>
        </w:rPr>
      </w:pPr>
      <w:r w:rsidRPr="00E61109">
        <w:rPr>
          <w:rFonts w:ascii="Arial" w:eastAsia="Times New Roman" w:hAnsi="Arial" w:cs="Arial"/>
        </w:rPr>
        <w:t xml:space="preserve">Wykonawca zobowiązany będzie udzielić gwarancji jakości oraz rękojmi za wady na wykonany przedmiot zamówienia na okres </w:t>
      </w:r>
      <w:r>
        <w:rPr>
          <w:rFonts w:ascii="Arial" w:eastAsia="Times New Roman" w:hAnsi="Arial" w:cs="Arial"/>
        </w:rPr>
        <w:t xml:space="preserve">minimum </w:t>
      </w:r>
      <w:r w:rsidRPr="00E61109">
        <w:rPr>
          <w:rFonts w:ascii="Arial" w:eastAsia="Times New Roman" w:hAnsi="Arial" w:cs="Arial"/>
        </w:rPr>
        <w:t>60 miesięcy, licząc od daty podpisania protokołu odbioru końcowego.</w:t>
      </w:r>
      <w:r>
        <w:rPr>
          <w:rFonts w:ascii="Arial" w:eastAsia="Times New Roman" w:hAnsi="Arial" w:cs="Arial"/>
        </w:rPr>
        <w:t xml:space="preserve"> Okres gwarancji stanowi jedno z kryterium wyboru oferty.</w:t>
      </w:r>
    </w:p>
    <w:p w14:paraId="3A2F4F39" w14:textId="77777777" w:rsidR="00BC23AF" w:rsidRDefault="00BC23AF" w:rsidP="00E10A11">
      <w:pPr>
        <w:spacing w:after="0" w:line="240" w:lineRule="auto"/>
        <w:jc w:val="both"/>
        <w:rPr>
          <w:rFonts w:ascii="Arial" w:eastAsia="Times New Roman" w:hAnsi="Arial" w:cs="Arial"/>
          <w:b/>
          <w:bCs/>
        </w:rPr>
      </w:pPr>
    </w:p>
    <w:p w14:paraId="2DD2350A" w14:textId="77777777" w:rsidR="00BC23AF" w:rsidRPr="00E10A11" w:rsidRDefault="00BC23AF" w:rsidP="00E10A11">
      <w:pPr>
        <w:spacing w:after="0" w:line="240" w:lineRule="auto"/>
        <w:jc w:val="both"/>
        <w:rPr>
          <w:rFonts w:ascii="Arial" w:eastAsia="Times New Roman" w:hAnsi="Arial" w:cs="Arial"/>
          <w:b/>
          <w:bCs/>
        </w:rPr>
      </w:pPr>
    </w:p>
    <w:p w14:paraId="43A9F12D" w14:textId="1CE091C5" w:rsidR="00207EE9" w:rsidRPr="00E61109" w:rsidRDefault="00207EE9" w:rsidP="00E61109">
      <w:pPr>
        <w:spacing w:after="175"/>
        <w:jc w:val="both"/>
        <w:rPr>
          <w:rFonts w:ascii="Arial" w:eastAsia="Times New Roman" w:hAnsi="Arial" w:cs="Arial"/>
          <w:b/>
          <w:bCs/>
        </w:rPr>
      </w:pPr>
      <w:r w:rsidRPr="00E61109">
        <w:rPr>
          <w:rFonts w:ascii="Arial" w:eastAsia="Times New Roman" w:hAnsi="Arial" w:cs="Arial"/>
          <w:b/>
          <w:bCs/>
        </w:rPr>
        <w:lastRenderedPageBreak/>
        <w:t xml:space="preserve">Część </w:t>
      </w:r>
      <w:r w:rsidR="00886A8C">
        <w:rPr>
          <w:rFonts w:ascii="Arial" w:eastAsia="Times New Roman" w:hAnsi="Arial" w:cs="Arial"/>
          <w:b/>
          <w:bCs/>
        </w:rPr>
        <w:t>3</w:t>
      </w:r>
      <w:r w:rsidRPr="00E61109">
        <w:rPr>
          <w:rFonts w:ascii="Arial" w:eastAsia="Times New Roman" w:hAnsi="Arial" w:cs="Arial"/>
          <w:b/>
          <w:bCs/>
        </w:rPr>
        <w:t xml:space="preserve">. Pełnienie </w:t>
      </w:r>
      <w:r w:rsidR="00E61109">
        <w:rPr>
          <w:rFonts w:ascii="Arial" w:eastAsia="Times New Roman" w:hAnsi="Arial" w:cs="Arial"/>
          <w:b/>
          <w:bCs/>
        </w:rPr>
        <w:t xml:space="preserve">funkcji inspektora </w:t>
      </w:r>
      <w:r w:rsidRPr="00E61109">
        <w:rPr>
          <w:rFonts w:ascii="Arial" w:eastAsia="Times New Roman" w:hAnsi="Arial" w:cs="Arial"/>
          <w:b/>
          <w:bCs/>
        </w:rPr>
        <w:t>nadzoru inwestorskiego.</w:t>
      </w:r>
    </w:p>
    <w:p w14:paraId="67C0D0CE" w14:textId="10A94E0B" w:rsidR="00B45724" w:rsidRPr="0062402E" w:rsidRDefault="00207EE9" w:rsidP="0062402E">
      <w:pPr>
        <w:jc w:val="both"/>
        <w:rPr>
          <w:rFonts w:ascii="Arial" w:hAnsi="Arial" w:cs="Arial"/>
        </w:rPr>
      </w:pPr>
      <w:r w:rsidRPr="00E10A11">
        <w:rPr>
          <w:rFonts w:ascii="Arial" w:hAnsi="Arial" w:cs="Arial"/>
        </w:rPr>
        <w:t>Szczegółowy opis przedmiotu zamówienia, sposób wykonania zamówienia oraz inne informację mogące mieć wpływ na zamówienie zawiera projekt umowy stanowiący załącznik do niniejszego ogłoszenia.</w:t>
      </w:r>
    </w:p>
    <w:p w14:paraId="6B176AFD" w14:textId="2762A0AA" w:rsidR="00655412" w:rsidRPr="00E61109" w:rsidRDefault="00E61109" w:rsidP="00E61109">
      <w:pPr>
        <w:tabs>
          <w:tab w:val="left" w:pos="284"/>
        </w:tabs>
        <w:spacing w:after="0" w:line="276" w:lineRule="auto"/>
        <w:jc w:val="both"/>
        <w:rPr>
          <w:rFonts w:ascii="Arial" w:eastAsia="Calibri" w:hAnsi="Arial" w:cs="Arial"/>
          <w:bCs/>
        </w:rPr>
      </w:pPr>
      <w:r w:rsidRPr="00E61109">
        <w:rPr>
          <w:rFonts w:ascii="Arial" w:eastAsia="Calibri" w:hAnsi="Arial" w:cs="Arial"/>
          <w:b/>
        </w:rPr>
        <w:t>Dotyczy części 1</w:t>
      </w:r>
      <w:r w:rsidR="00886A8C">
        <w:rPr>
          <w:rFonts w:ascii="Arial" w:eastAsia="Calibri" w:hAnsi="Arial" w:cs="Arial"/>
          <w:b/>
        </w:rPr>
        <w:t xml:space="preserve">, </w:t>
      </w:r>
      <w:r w:rsidRPr="00E61109">
        <w:rPr>
          <w:rFonts w:ascii="Arial" w:eastAsia="Calibri" w:hAnsi="Arial" w:cs="Arial"/>
          <w:b/>
        </w:rPr>
        <w:t>2</w:t>
      </w:r>
      <w:r w:rsidR="00886A8C">
        <w:rPr>
          <w:rFonts w:ascii="Arial" w:eastAsia="Calibri" w:hAnsi="Arial" w:cs="Arial"/>
          <w:bCs/>
        </w:rPr>
        <w:t xml:space="preserve">, </w:t>
      </w:r>
      <w:r w:rsidR="00886A8C" w:rsidRPr="00886A8C">
        <w:rPr>
          <w:rFonts w:ascii="Arial" w:eastAsia="Calibri" w:hAnsi="Arial" w:cs="Arial"/>
          <w:b/>
        </w:rPr>
        <w:t>3:</w:t>
      </w:r>
      <w:r>
        <w:rPr>
          <w:rFonts w:ascii="Arial" w:eastAsia="Calibri" w:hAnsi="Arial" w:cs="Arial"/>
          <w:bCs/>
        </w:rPr>
        <w:t xml:space="preserve"> </w:t>
      </w:r>
      <w:r w:rsidR="00F41503" w:rsidRPr="00E61109">
        <w:rPr>
          <w:rFonts w:ascii="Arial" w:eastAsia="Calibri" w:hAnsi="Arial" w:cs="Arial"/>
          <w:bCs/>
        </w:rPr>
        <w:t>Zalecane jest przeprowadzenie przez Wykonawcę wizji lokalnej miejsca prac oraz szczegółowe zapoznanie się z dokumentami zamówienia. Zamawiający umożliwi wizję lokalną w uzgodnionym wcześniej terminie – po uprzednim kontakcie telefonicznym.</w:t>
      </w:r>
    </w:p>
    <w:p w14:paraId="65ED7EAF" w14:textId="77777777" w:rsidR="0025019F" w:rsidRPr="00E10A11" w:rsidRDefault="0025019F" w:rsidP="00E10A11">
      <w:pPr>
        <w:tabs>
          <w:tab w:val="left" w:pos="284"/>
        </w:tabs>
        <w:spacing w:after="0" w:line="240" w:lineRule="auto"/>
        <w:jc w:val="both"/>
        <w:rPr>
          <w:rFonts w:ascii="Arial" w:eastAsia="Calibri" w:hAnsi="Arial" w:cs="Arial"/>
          <w:bCs/>
        </w:rPr>
      </w:pPr>
    </w:p>
    <w:p w14:paraId="2BF95447" w14:textId="77777777" w:rsidR="00E61109" w:rsidRDefault="00655412"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 xml:space="preserve">Warunki udziału w </w:t>
      </w:r>
      <w:r w:rsidR="00DB3739" w:rsidRPr="00E10A11">
        <w:rPr>
          <w:rFonts w:ascii="Arial" w:eastAsia="Calibri" w:hAnsi="Arial" w:cs="Arial"/>
          <w:b/>
        </w:rPr>
        <w:t>postępowaniu</w:t>
      </w:r>
    </w:p>
    <w:p w14:paraId="32167CF9" w14:textId="77777777" w:rsidR="00E61109" w:rsidRDefault="00E61109" w:rsidP="00E61109">
      <w:pPr>
        <w:tabs>
          <w:tab w:val="left" w:pos="284"/>
        </w:tabs>
        <w:spacing w:after="0" w:line="276" w:lineRule="auto"/>
        <w:ind w:left="357"/>
        <w:jc w:val="both"/>
        <w:rPr>
          <w:rFonts w:ascii="Arial" w:eastAsia="Calibri" w:hAnsi="Arial" w:cs="Arial"/>
          <w:b/>
        </w:rPr>
      </w:pPr>
    </w:p>
    <w:p w14:paraId="6321FE5A" w14:textId="76F74268" w:rsidR="00655412" w:rsidRPr="00E10A11" w:rsidRDefault="00E61109" w:rsidP="00E61109">
      <w:pPr>
        <w:tabs>
          <w:tab w:val="left" w:pos="284"/>
        </w:tabs>
        <w:spacing w:after="0" w:line="276" w:lineRule="auto"/>
        <w:ind w:left="357"/>
        <w:jc w:val="both"/>
        <w:rPr>
          <w:rFonts w:ascii="Arial" w:eastAsia="Calibri" w:hAnsi="Arial" w:cs="Arial"/>
          <w:b/>
        </w:rPr>
      </w:pPr>
      <w:bookmarkStart w:id="1" w:name="_Hlk166677239"/>
      <w:r>
        <w:rPr>
          <w:rFonts w:ascii="Arial" w:eastAsia="Calibri" w:hAnsi="Arial" w:cs="Arial"/>
          <w:b/>
        </w:rPr>
        <w:t>Dotyczy części 1</w:t>
      </w:r>
      <w:r w:rsidR="00655412" w:rsidRPr="00E10A11">
        <w:rPr>
          <w:rFonts w:ascii="Arial" w:eastAsia="Calibri" w:hAnsi="Arial" w:cs="Arial"/>
          <w:b/>
        </w:rPr>
        <w:t xml:space="preserve">: </w:t>
      </w:r>
    </w:p>
    <w:bookmarkEnd w:id="1"/>
    <w:p w14:paraId="2A27A96C" w14:textId="77777777" w:rsidR="005379EA" w:rsidRPr="00E10A11" w:rsidRDefault="005379EA" w:rsidP="00E10A11">
      <w:pPr>
        <w:tabs>
          <w:tab w:val="left" w:pos="284"/>
        </w:tabs>
        <w:spacing w:after="0" w:line="276" w:lineRule="auto"/>
        <w:ind w:left="357"/>
        <w:jc w:val="both"/>
        <w:rPr>
          <w:rFonts w:ascii="Arial" w:eastAsia="Calibri" w:hAnsi="Arial" w:cs="Arial"/>
          <w:b/>
        </w:rPr>
      </w:pPr>
    </w:p>
    <w:p w14:paraId="4E9B6F32" w14:textId="77777777" w:rsidR="00D01CAB" w:rsidRPr="00E10A11" w:rsidRDefault="00043437" w:rsidP="00E10A11">
      <w:pPr>
        <w:numPr>
          <w:ilvl w:val="0"/>
          <w:numId w:val="2"/>
        </w:numPr>
        <w:spacing w:after="0" w:line="276" w:lineRule="auto"/>
        <w:ind w:left="714" w:hanging="357"/>
        <w:jc w:val="both"/>
        <w:rPr>
          <w:rFonts w:ascii="Arial" w:eastAsia="Calibri" w:hAnsi="Arial" w:cs="Arial"/>
        </w:rPr>
      </w:pPr>
      <w:r w:rsidRPr="00E10A11">
        <w:rPr>
          <w:rFonts w:ascii="Arial" w:eastAsia="Calibri" w:hAnsi="Arial" w:cs="Arial"/>
        </w:rPr>
        <w:t xml:space="preserve">Zamawiający wymaga, aby Wykonawca dysponował </w:t>
      </w:r>
      <w:r w:rsidR="00145943" w:rsidRPr="00E10A11">
        <w:rPr>
          <w:rFonts w:ascii="Arial" w:eastAsia="Calibri" w:hAnsi="Arial" w:cs="Arial"/>
        </w:rPr>
        <w:t xml:space="preserve">co najmniej 1 osobą, która będzie uczestniczyć w realizacji zamówienia, posiadającą uprawnienia budowlane </w:t>
      </w:r>
      <w:r w:rsidR="00145943" w:rsidRPr="00E10A11">
        <w:rPr>
          <w:rFonts w:ascii="Arial" w:eastAsia="Calibri" w:hAnsi="Arial" w:cs="Arial"/>
        </w:rPr>
        <w:br/>
        <w:t xml:space="preserve">do kierowania robotami budowlanymi w specjalności konstrukcyjno-budowlanej bez ograniczeń (kierownik budowy), o których mowa w ustawie z dnia 7 lipca 1994 r. Prawo budowlane (t.j. Dz. U. </w:t>
      </w:r>
      <w:r w:rsidR="00DD54C1" w:rsidRPr="00E10A11">
        <w:rPr>
          <w:rFonts w:ascii="Arial" w:eastAsia="Calibri" w:hAnsi="Arial" w:cs="Arial"/>
        </w:rPr>
        <w:t>z 2023 r., poz. 682</w:t>
      </w:r>
      <w:r w:rsidR="00145943" w:rsidRPr="00E10A11">
        <w:rPr>
          <w:rFonts w:ascii="Arial" w:eastAsia="Calibri" w:hAnsi="Arial" w:cs="Arial"/>
        </w:rPr>
        <w:t xml:space="preserve"> ze zm.) lub odpowiadające im ważne uprawnienia budowlane, które zostały wydane na podstawie wcześniej obowiązujących przepisów oraz kwalifikacje i doświadczenie, o których mowa w art. 37c ustawy z dnia 23 lipca 2003 r. o ochronie zabytków i opiece nad zabytkami (t.j. Dz. U. z 2022 r., poz. 840 ze zm.).</w:t>
      </w:r>
    </w:p>
    <w:p w14:paraId="3C05BEA3" w14:textId="77777777" w:rsidR="001E3DBC" w:rsidRPr="00E10A11" w:rsidRDefault="001E3DBC" w:rsidP="00DD5B1C">
      <w:pPr>
        <w:spacing w:after="0" w:line="276" w:lineRule="auto"/>
        <w:ind w:left="714"/>
        <w:jc w:val="both"/>
        <w:rPr>
          <w:rFonts w:ascii="Arial" w:eastAsia="Calibri" w:hAnsi="Arial" w:cs="Arial"/>
        </w:rPr>
      </w:pPr>
      <w:r w:rsidRPr="00E10A11">
        <w:rPr>
          <w:rFonts w:ascii="Arial" w:eastAsia="Calibri" w:hAnsi="Arial" w:cs="Arial"/>
        </w:rPr>
        <w:t xml:space="preserve">Zgodnie z art. 37c ustawy z dnia 23 lipca 2003 r. o ochronie zabytków i opiece nad zabytkami: </w:t>
      </w:r>
      <w:r w:rsidRPr="00E10A11">
        <w:rPr>
          <w:rFonts w:ascii="Arial" w:eastAsia="Calibri" w:hAnsi="Arial" w:cs="Arial"/>
          <w:i/>
        </w:rPr>
        <w:t xml:space="preserve">„Robotami budowlanymi kieruje albo nadzór inwestorski wykonuje, przy zabytkach nieruchomych wpisanych do rejestru osoba, która posiada uprawnienia budowlane określone przepisami Prawa budowlanego oraz która przez co najmniej </w:t>
      </w:r>
      <w:r w:rsidRPr="00E10A11">
        <w:rPr>
          <w:rFonts w:ascii="Arial" w:eastAsia="Calibri" w:hAnsi="Arial" w:cs="Arial"/>
          <w:i/>
        </w:rPr>
        <w:br/>
        <w:t>18 miesięcy brała udział w robotach budowlanych prowadzonych przy zabytkach nieruchomych wpisanych do rejestru lub inwentarza muzeum będącego instytucją kultury”</w:t>
      </w:r>
      <w:r w:rsidRPr="00E10A11">
        <w:rPr>
          <w:rFonts w:ascii="Arial" w:eastAsia="Calibri" w:hAnsi="Arial" w:cs="Arial"/>
        </w:rPr>
        <w:t>.</w:t>
      </w:r>
    </w:p>
    <w:p w14:paraId="436F3527" w14:textId="52C8ED68" w:rsidR="003B5431" w:rsidRPr="00E10A11" w:rsidRDefault="003B5431" w:rsidP="00E10A11">
      <w:pPr>
        <w:numPr>
          <w:ilvl w:val="0"/>
          <w:numId w:val="2"/>
        </w:numPr>
        <w:spacing w:after="0" w:line="276" w:lineRule="auto"/>
        <w:ind w:left="714" w:hanging="357"/>
        <w:jc w:val="both"/>
        <w:rPr>
          <w:rFonts w:ascii="Arial" w:eastAsia="Calibri" w:hAnsi="Arial" w:cs="Arial"/>
        </w:rPr>
      </w:pPr>
      <w:r w:rsidRPr="00E10A11">
        <w:rPr>
          <w:rFonts w:ascii="Arial" w:eastAsia="Calibri" w:hAnsi="Arial" w:cs="Arial"/>
        </w:rPr>
        <w:t xml:space="preserve">Zamawiający wymaga, aby Wykonawca wykazał, że wykonał w okresie ostatnich </w:t>
      </w:r>
      <w:r w:rsidR="00BC23AF">
        <w:rPr>
          <w:rFonts w:ascii="Arial" w:eastAsia="Calibri" w:hAnsi="Arial" w:cs="Arial"/>
        </w:rPr>
        <w:t>10</w:t>
      </w:r>
      <w:r w:rsidRPr="00E10A11">
        <w:rPr>
          <w:rFonts w:ascii="Arial" w:eastAsia="Calibri" w:hAnsi="Arial" w:cs="Arial"/>
        </w:rPr>
        <w:t xml:space="preserve"> lat przed upływem terminu składania ofert, a jeżeli okres prowadzenia działalności jest krótszy – </w:t>
      </w:r>
      <w:r w:rsidR="00121A00" w:rsidRPr="00E10A11">
        <w:rPr>
          <w:rFonts w:ascii="Arial" w:eastAsia="Calibri" w:hAnsi="Arial" w:cs="Arial"/>
        </w:rPr>
        <w:t xml:space="preserve">w tym okresie, co najmniej  </w:t>
      </w:r>
      <w:r w:rsidR="00E61109">
        <w:rPr>
          <w:rFonts w:ascii="Arial" w:eastAsia="Calibri" w:hAnsi="Arial" w:cs="Arial"/>
        </w:rPr>
        <w:t xml:space="preserve">2 </w:t>
      </w:r>
      <w:r w:rsidR="00121A00" w:rsidRPr="00E10A11">
        <w:rPr>
          <w:rFonts w:ascii="Arial" w:eastAsia="Calibri" w:hAnsi="Arial" w:cs="Arial"/>
        </w:rPr>
        <w:t>zamówienia, których</w:t>
      </w:r>
      <w:r w:rsidRPr="00E10A11">
        <w:rPr>
          <w:rFonts w:ascii="Arial" w:eastAsia="Calibri" w:hAnsi="Arial" w:cs="Arial"/>
        </w:rPr>
        <w:t xml:space="preserve"> przedmiotem były prace związane z przebudową i/lub remontem obiektu wpisanego do rejestru zabytków, tj. roboty odpowiadające swoim rodzajem robotom budowlanym stanowiącym przedmiot zamó</w:t>
      </w:r>
      <w:r w:rsidR="00F02CA6" w:rsidRPr="00E10A11">
        <w:rPr>
          <w:rFonts w:ascii="Arial" w:eastAsia="Calibri" w:hAnsi="Arial" w:cs="Arial"/>
        </w:rPr>
        <w:t>wienia, o wartości łącznej</w:t>
      </w:r>
      <w:r w:rsidR="00A17FF4" w:rsidRPr="00E10A11">
        <w:rPr>
          <w:rFonts w:ascii="Arial" w:eastAsia="Calibri" w:hAnsi="Arial" w:cs="Arial"/>
        </w:rPr>
        <w:t xml:space="preserve"> co najmniej </w:t>
      </w:r>
      <w:r w:rsidR="00BC23AF">
        <w:rPr>
          <w:rFonts w:ascii="Arial" w:eastAsia="Calibri" w:hAnsi="Arial" w:cs="Arial"/>
        </w:rPr>
        <w:t>20</w:t>
      </w:r>
      <w:r w:rsidR="00207EE9" w:rsidRPr="00E10A11">
        <w:rPr>
          <w:rFonts w:ascii="Arial" w:eastAsia="Calibri" w:hAnsi="Arial" w:cs="Arial"/>
        </w:rPr>
        <w:t>0</w:t>
      </w:r>
      <w:r w:rsidRPr="00E10A11">
        <w:rPr>
          <w:rFonts w:ascii="Arial" w:eastAsia="Calibri" w:hAnsi="Arial" w:cs="Arial"/>
        </w:rPr>
        <w:t xml:space="preserve"> 000,00 </w:t>
      </w:r>
      <w:r w:rsidR="00A17FF4" w:rsidRPr="00E10A11">
        <w:rPr>
          <w:rFonts w:ascii="Arial" w:eastAsia="Calibri" w:hAnsi="Arial" w:cs="Arial"/>
        </w:rPr>
        <w:t xml:space="preserve">zł brutto (słownie: </w:t>
      </w:r>
      <w:r w:rsidR="00BC23AF">
        <w:rPr>
          <w:rFonts w:ascii="Arial" w:eastAsia="Calibri" w:hAnsi="Arial" w:cs="Arial"/>
        </w:rPr>
        <w:t>dwieście</w:t>
      </w:r>
      <w:r w:rsidRPr="00E10A11">
        <w:rPr>
          <w:rFonts w:ascii="Arial" w:eastAsia="Calibri" w:hAnsi="Arial" w:cs="Arial"/>
        </w:rPr>
        <w:t xml:space="preserve"> tysięcy złotych 00/100).</w:t>
      </w:r>
    </w:p>
    <w:p w14:paraId="1C56ED04" w14:textId="0CEF6D25" w:rsidR="00565193" w:rsidRPr="00E10A11" w:rsidRDefault="00565193" w:rsidP="00E10A11">
      <w:pPr>
        <w:numPr>
          <w:ilvl w:val="0"/>
          <w:numId w:val="2"/>
        </w:numPr>
        <w:spacing w:after="0" w:line="276" w:lineRule="auto"/>
        <w:ind w:left="714" w:hanging="357"/>
        <w:jc w:val="both"/>
        <w:rPr>
          <w:rFonts w:ascii="Arial" w:eastAsia="Calibri" w:hAnsi="Arial" w:cs="Arial"/>
        </w:rPr>
      </w:pPr>
      <w:r w:rsidRPr="00E10A11">
        <w:rPr>
          <w:rFonts w:ascii="Arial" w:eastAsia="Calibri" w:hAnsi="Arial" w:cs="Arial"/>
        </w:rPr>
        <w:t>Wykonawca jest zobowiązany do wskazania proponowanego kierownik</w:t>
      </w:r>
      <w:r w:rsidR="00C745D4" w:rsidRPr="00E10A11">
        <w:rPr>
          <w:rFonts w:ascii="Arial" w:eastAsia="Calibri" w:hAnsi="Arial" w:cs="Arial"/>
        </w:rPr>
        <w:t>a</w:t>
      </w:r>
      <w:r w:rsidRPr="00E10A11">
        <w:rPr>
          <w:rFonts w:ascii="Arial" w:eastAsia="Calibri" w:hAnsi="Arial" w:cs="Arial"/>
        </w:rPr>
        <w:t xml:space="preserve"> budowy </w:t>
      </w:r>
      <w:r w:rsidR="00C745D4" w:rsidRPr="00E10A11">
        <w:rPr>
          <w:rFonts w:ascii="Arial" w:eastAsia="Calibri" w:hAnsi="Arial" w:cs="Arial"/>
        </w:rPr>
        <w:br/>
      </w:r>
      <w:r w:rsidRPr="00E10A11">
        <w:rPr>
          <w:rFonts w:ascii="Arial" w:eastAsia="Calibri" w:hAnsi="Arial" w:cs="Arial"/>
        </w:rPr>
        <w:t>w F</w:t>
      </w:r>
      <w:r w:rsidR="00C745D4" w:rsidRPr="00E10A11">
        <w:rPr>
          <w:rFonts w:ascii="Arial" w:eastAsia="Calibri" w:hAnsi="Arial" w:cs="Arial"/>
        </w:rPr>
        <w:t>ormularzu O</w:t>
      </w:r>
      <w:r w:rsidRPr="00E10A11">
        <w:rPr>
          <w:rFonts w:ascii="Arial" w:eastAsia="Calibri" w:hAnsi="Arial" w:cs="Arial"/>
        </w:rPr>
        <w:t>fertowym</w:t>
      </w:r>
      <w:r w:rsidR="008951CF" w:rsidRPr="00E10A11">
        <w:rPr>
          <w:rFonts w:ascii="Arial" w:eastAsia="Calibri" w:hAnsi="Arial" w:cs="Arial"/>
        </w:rPr>
        <w:t xml:space="preserve"> – </w:t>
      </w:r>
      <w:r w:rsidR="0062402E">
        <w:rPr>
          <w:rFonts w:ascii="Arial" w:eastAsia="Calibri" w:hAnsi="Arial" w:cs="Arial"/>
        </w:rPr>
        <w:t>stanowiącym załącznik do zapytania ofertowego</w:t>
      </w:r>
    </w:p>
    <w:p w14:paraId="4DCF6FBE" w14:textId="3EE3EA4E" w:rsidR="00893164" w:rsidRDefault="00C745D4" w:rsidP="00E10A11">
      <w:pPr>
        <w:numPr>
          <w:ilvl w:val="0"/>
          <w:numId w:val="2"/>
        </w:numPr>
        <w:spacing w:after="0" w:line="276" w:lineRule="auto"/>
        <w:ind w:left="714" w:hanging="357"/>
        <w:jc w:val="both"/>
        <w:rPr>
          <w:rFonts w:ascii="Arial" w:eastAsia="Calibri" w:hAnsi="Arial" w:cs="Arial"/>
        </w:rPr>
      </w:pPr>
      <w:r w:rsidRPr="00E10A11">
        <w:rPr>
          <w:rFonts w:ascii="Arial" w:eastAsia="Calibri" w:hAnsi="Arial" w:cs="Arial"/>
        </w:rPr>
        <w:t xml:space="preserve">Wykonawca jest zobowiązany do wskazania wykazu </w:t>
      </w:r>
      <w:r w:rsidR="005E4519" w:rsidRPr="00E10A11">
        <w:rPr>
          <w:rFonts w:ascii="Arial" w:eastAsia="Calibri" w:hAnsi="Arial" w:cs="Arial"/>
        </w:rPr>
        <w:t xml:space="preserve">wykonanych </w:t>
      </w:r>
      <w:r w:rsidRPr="00E10A11">
        <w:rPr>
          <w:rFonts w:ascii="Arial" w:eastAsia="Calibri" w:hAnsi="Arial" w:cs="Arial"/>
        </w:rPr>
        <w:t>robót budowlanych w Formularzu Ofertowym</w:t>
      </w:r>
      <w:r w:rsidR="009803BB" w:rsidRPr="00E10A11">
        <w:rPr>
          <w:rFonts w:ascii="Arial" w:eastAsia="Calibri" w:hAnsi="Arial" w:cs="Arial"/>
        </w:rPr>
        <w:t xml:space="preserve"> – </w:t>
      </w:r>
      <w:r w:rsidR="0062402E">
        <w:rPr>
          <w:rFonts w:ascii="Arial" w:eastAsia="Calibri" w:hAnsi="Arial" w:cs="Arial"/>
        </w:rPr>
        <w:t>stanowiącym załącznik do zapytania ofertowego</w:t>
      </w:r>
    </w:p>
    <w:p w14:paraId="5615465F" w14:textId="77777777" w:rsidR="0062402E" w:rsidRDefault="0062402E" w:rsidP="00BC23AF">
      <w:pPr>
        <w:spacing w:after="0" w:line="276" w:lineRule="auto"/>
        <w:jc w:val="both"/>
        <w:rPr>
          <w:rFonts w:ascii="Arial" w:eastAsia="Calibri" w:hAnsi="Arial" w:cs="Arial"/>
        </w:rPr>
      </w:pPr>
    </w:p>
    <w:p w14:paraId="5EECBB0C" w14:textId="77777777" w:rsidR="00AF6D8E" w:rsidRDefault="00AF6D8E" w:rsidP="00BC23AF">
      <w:pPr>
        <w:spacing w:after="0" w:line="276" w:lineRule="auto"/>
        <w:jc w:val="both"/>
        <w:rPr>
          <w:rFonts w:ascii="Arial" w:eastAsia="Calibri" w:hAnsi="Arial" w:cs="Arial"/>
        </w:rPr>
      </w:pPr>
    </w:p>
    <w:p w14:paraId="6F9F4FB2" w14:textId="77777777" w:rsidR="00AF6D8E" w:rsidRDefault="00AF6D8E" w:rsidP="00BC23AF">
      <w:pPr>
        <w:spacing w:after="0" w:line="276" w:lineRule="auto"/>
        <w:jc w:val="both"/>
        <w:rPr>
          <w:rFonts w:ascii="Arial" w:eastAsia="Calibri" w:hAnsi="Arial" w:cs="Arial"/>
        </w:rPr>
      </w:pPr>
    </w:p>
    <w:p w14:paraId="0D23296F" w14:textId="77777777" w:rsidR="00AF6D8E" w:rsidRDefault="00AF6D8E" w:rsidP="00BC23AF">
      <w:pPr>
        <w:spacing w:after="0" w:line="276" w:lineRule="auto"/>
        <w:jc w:val="both"/>
        <w:rPr>
          <w:rFonts w:ascii="Arial" w:eastAsia="Calibri" w:hAnsi="Arial" w:cs="Arial"/>
        </w:rPr>
      </w:pPr>
    </w:p>
    <w:p w14:paraId="07990838" w14:textId="17AB1238" w:rsidR="00BC23AF" w:rsidRDefault="00D37B27" w:rsidP="00D37B27">
      <w:pPr>
        <w:spacing w:after="0" w:line="276" w:lineRule="auto"/>
        <w:ind w:firstLine="357"/>
        <w:jc w:val="both"/>
        <w:rPr>
          <w:rFonts w:ascii="Arial" w:eastAsia="Calibri" w:hAnsi="Arial" w:cs="Arial"/>
        </w:rPr>
      </w:pPr>
      <w:r>
        <w:rPr>
          <w:rFonts w:ascii="Arial" w:eastAsia="Calibri" w:hAnsi="Arial" w:cs="Arial"/>
          <w:b/>
        </w:rPr>
        <w:lastRenderedPageBreak/>
        <w:t>Dotyczy części 2</w:t>
      </w:r>
      <w:r w:rsidRPr="00E10A11">
        <w:rPr>
          <w:rFonts w:ascii="Arial" w:eastAsia="Calibri" w:hAnsi="Arial" w:cs="Arial"/>
          <w:b/>
        </w:rPr>
        <w:t>:</w:t>
      </w:r>
    </w:p>
    <w:p w14:paraId="7F3A76D8" w14:textId="77777777" w:rsidR="00BC23AF" w:rsidRDefault="00BC23AF" w:rsidP="00BC23AF">
      <w:pPr>
        <w:spacing w:after="0" w:line="276" w:lineRule="auto"/>
        <w:jc w:val="both"/>
        <w:rPr>
          <w:rFonts w:ascii="Arial" w:eastAsia="Calibri" w:hAnsi="Arial" w:cs="Arial"/>
        </w:rPr>
      </w:pPr>
    </w:p>
    <w:p w14:paraId="7D49D15E" w14:textId="464B162C" w:rsidR="0062402E" w:rsidRPr="00AF6D8E" w:rsidRDefault="00AF6D8E" w:rsidP="00AF6D8E">
      <w:pPr>
        <w:spacing w:after="0" w:line="276" w:lineRule="auto"/>
        <w:jc w:val="both"/>
        <w:rPr>
          <w:rFonts w:ascii="Arial" w:eastAsia="Calibri" w:hAnsi="Arial" w:cs="Arial"/>
        </w:rPr>
      </w:pPr>
      <w:r w:rsidRPr="00AF6D8E">
        <w:rPr>
          <w:rFonts w:ascii="Arial" w:eastAsia="Calibri" w:hAnsi="Arial" w:cs="Arial"/>
        </w:rPr>
        <w:t>Zamawiający wymaga, aby Wykonawca wykazał, że wykonał w okresie ostatnich 10 lat przed upływem terminu składania ofert, a jeżeli okres prowadzenia działalności jest krótszy – w tym okresie, co najmniej 1 zamówienia, których przedmiotem były prace związane z pracami konserwatorskimi, restauratorskimi obiektu wpisanego do rejestru zabytków, tj. roboty odpowiadające swoim rodzajem pracom stanowiącym przedmiot zamówienia, o wartości łącznej co najmniej 50 000,00 zł brutto (słownie: pięćdziesiąt tysięcy złotych 00/100).</w:t>
      </w:r>
    </w:p>
    <w:p w14:paraId="64DFBCB3" w14:textId="77777777" w:rsidR="00AF6D8E" w:rsidRPr="00AF6D8E" w:rsidRDefault="00AF6D8E" w:rsidP="00AF6D8E">
      <w:pPr>
        <w:spacing w:after="0" w:line="276" w:lineRule="auto"/>
        <w:jc w:val="both"/>
        <w:rPr>
          <w:rFonts w:ascii="Arial" w:eastAsia="Calibri" w:hAnsi="Arial" w:cs="Arial"/>
        </w:rPr>
      </w:pPr>
    </w:p>
    <w:p w14:paraId="3F21808A" w14:textId="5A1DA5DC" w:rsidR="00E61109" w:rsidRDefault="00E61109" w:rsidP="00E61109">
      <w:pPr>
        <w:tabs>
          <w:tab w:val="left" w:pos="284"/>
        </w:tabs>
        <w:spacing w:after="0" w:line="276" w:lineRule="auto"/>
        <w:ind w:left="357"/>
        <w:jc w:val="both"/>
        <w:rPr>
          <w:rFonts w:ascii="Arial" w:eastAsia="Calibri" w:hAnsi="Arial" w:cs="Arial"/>
          <w:b/>
        </w:rPr>
      </w:pPr>
      <w:r>
        <w:rPr>
          <w:rFonts w:ascii="Arial" w:eastAsia="Calibri" w:hAnsi="Arial" w:cs="Arial"/>
          <w:b/>
        </w:rPr>
        <w:t xml:space="preserve">Dotyczy części </w:t>
      </w:r>
      <w:r w:rsidR="00BC23AF">
        <w:rPr>
          <w:rFonts w:ascii="Arial" w:eastAsia="Calibri" w:hAnsi="Arial" w:cs="Arial"/>
          <w:b/>
        </w:rPr>
        <w:t>3</w:t>
      </w:r>
      <w:r w:rsidRPr="00E10A11">
        <w:rPr>
          <w:rFonts w:ascii="Arial" w:eastAsia="Calibri" w:hAnsi="Arial" w:cs="Arial"/>
          <w:b/>
        </w:rPr>
        <w:t xml:space="preserve">: </w:t>
      </w:r>
    </w:p>
    <w:p w14:paraId="5FB67DA9" w14:textId="77777777" w:rsidR="00E61109" w:rsidRDefault="00E61109" w:rsidP="00E61109">
      <w:pPr>
        <w:tabs>
          <w:tab w:val="left" w:pos="284"/>
        </w:tabs>
        <w:spacing w:after="0" w:line="276" w:lineRule="auto"/>
        <w:ind w:left="357"/>
        <w:jc w:val="both"/>
        <w:rPr>
          <w:rFonts w:ascii="Arial" w:eastAsia="Calibri" w:hAnsi="Arial" w:cs="Arial"/>
          <w:b/>
        </w:rPr>
      </w:pPr>
    </w:p>
    <w:p w14:paraId="7FEB2EAB" w14:textId="6CB709AE" w:rsidR="00E61109" w:rsidRPr="00E61109" w:rsidRDefault="00E61109" w:rsidP="00E61109">
      <w:pPr>
        <w:tabs>
          <w:tab w:val="left" w:pos="284"/>
        </w:tabs>
        <w:spacing w:after="0" w:line="276" w:lineRule="auto"/>
        <w:ind w:left="357"/>
        <w:jc w:val="both"/>
        <w:rPr>
          <w:rFonts w:ascii="Arial" w:eastAsia="Calibri" w:hAnsi="Arial" w:cs="Arial"/>
          <w:bCs/>
        </w:rPr>
      </w:pPr>
      <w:r w:rsidRPr="00E61109">
        <w:rPr>
          <w:rFonts w:ascii="Arial" w:eastAsia="Calibri" w:hAnsi="Arial" w:cs="Arial"/>
          <w:bCs/>
        </w:rPr>
        <w:t xml:space="preserve">Warunkiem udziału w postepowaniu jest wykazanie się przez Wykonawcę min. </w:t>
      </w:r>
      <w:r w:rsidR="00BC23AF">
        <w:rPr>
          <w:rFonts w:ascii="Arial" w:eastAsia="Calibri" w:hAnsi="Arial" w:cs="Arial"/>
          <w:bCs/>
        </w:rPr>
        <w:t>5</w:t>
      </w:r>
      <w:r w:rsidRPr="00E61109">
        <w:rPr>
          <w:rFonts w:ascii="Arial" w:eastAsia="Calibri" w:hAnsi="Arial" w:cs="Arial"/>
          <w:bCs/>
        </w:rPr>
        <w:t xml:space="preserve">-letnim doświadczeniem zawodowym polegającym na pełnieniu nadzoru inwestorskiego nad robotami budowlanymi przy zabytkach wpisanych do rejestru wraz z poświadczeniem posiadania stosownych uprawnień i referencji. Powyższe należy złożyć wraz z ofertą. </w:t>
      </w:r>
      <w:r w:rsidR="00754F08">
        <w:rPr>
          <w:rFonts w:ascii="Arial" w:eastAsia="Calibri" w:hAnsi="Arial" w:cs="Arial"/>
          <w:bCs/>
        </w:rPr>
        <w:br/>
      </w:r>
      <w:r w:rsidRPr="00E61109">
        <w:rPr>
          <w:rFonts w:ascii="Arial" w:eastAsia="Calibri" w:hAnsi="Arial" w:cs="Arial"/>
          <w:bCs/>
        </w:rPr>
        <w:t>W przypadku braku w/w dokumentów oferta wykonawcy zostanie odrzucona.</w:t>
      </w:r>
    </w:p>
    <w:p w14:paraId="29FEBC31" w14:textId="77777777" w:rsidR="004C723F" w:rsidRPr="00E10A11" w:rsidRDefault="004C723F" w:rsidP="00E10A11">
      <w:pPr>
        <w:spacing w:after="0" w:line="276" w:lineRule="auto"/>
        <w:ind w:left="714"/>
        <w:jc w:val="both"/>
        <w:rPr>
          <w:rFonts w:ascii="Arial" w:eastAsia="Calibri" w:hAnsi="Arial" w:cs="Arial"/>
          <w:highlight w:val="yellow"/>
        </w:rPr>
      </w:pPr>
    </w:p>
    <w:p w14:paraId="2C867A6B" w14:textId="77777777" w:rsidR="00655412" w:rsidRPr="00E10A11" w:rsidRDefault="000C4DB5"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Opis sposobu</w:t>
      </w:r>
      <w:r w:rsidR="00494819" w:rsidRPr="00E10A11">
        <w:rPr>
          <w:rFonts w:ascii="Arial" w:eastAsia="Calibri" w:hAnsi="Arial" w:cs="Arial"/>
          <w:b/>
        </w:rPr>
        <w:t xml:space="preserve"> </w:t>
      </w:r>
      <w:r w:rsidR="00C10CD1" w:rsidRPr="00E10A11">
        <w:rPr>
          <w:rFonts w:ascii="Arial" w:eastAsia="Calibri" w:hAnsi="Arial" w:cs="Arial"/>
          <w:b/>
        </w:rPr>
        <w:t>przygotowania ofert</w:t>
      </w:r>
      <w:r w:rsidR="00CC201D" w:rsidRPr="00E10A11">
        <w:rPr>
          <w:rFonts w:ascii="Arial" w:eastAsia="Calibri" w:hAnsi="Arial" w:cs="Arial"/>
          <w:b/>
        </w:rPr>
        <w:t>y</w:t>
      </w:r>
      <w:r w:rsidR="00655412" w:rsidRPr="00E10A11">
        <w:rPr>
          <w:rFonts w:ascii="Arial" w:eastAsia="Calibri" w:hAnsi="Arial" w:cs="Arial"/>
          <w:b/>
        </w:rPr>
        <w:t xml:space="preserve">: </w:t>
      </w:r>
    </w:p>
    <w:p w14:paraId="3E1333D0" w14:textId="77777777" w:rsidR="00432B2B" w:rsidRPr="00E10A11" w:rsidRDefault="00432B2B" w:rsidP="00E10A11">
      <w:pPr>
        <w:tabs>
          <w:tab w:val="left" w:pos="284"/>
        </w:tabs>
        <w:spacing w:after="0" w:line="276" w:lineRule="auto"/>
        <w:ind w:left="357"/>
        <w:jc w:val="both"/>
        <w:rPr>
          <w:rFonts w:ascii="Arial" w:eastAsia="Calibri" w:hAnsi="Arial" w:cs="Arial"/>
          <w:b/>
        </w:rPr>
      </w:pPr>
    </w:p>
    <w:p w14:paraId="77505715" w14:textId="48B7AC49" w:rsidR="008D57B3" w:rsidRPr="00E10A11" w:rsidRDefault="00DD5B1C" w:rsidP="00E10A11">
      <w:pPr>
        <w:numPr>
          <w:ilvl w:val="0"/>
          <w:numId w:val="15"/>
        </w:numPr>
        <w:spacing w:after="0" w:line="276" w:lineRule="auto"/>
        <w:jc w:val="both"/>
        <w:rPr>
          <w:rFonts w:ascii="Arial" w:eastAsia="Calibri" w:hAnsi="Arial" w:cs="Arial"/>
        </w:rPr>
      </w:pPr>
      <w:r w:rsidRPr="00DD5B1C">
        <w:rPr>
          <w:rFonts w:ascii="Arial" w:eastAsia="Calibri" w:hAnsi="Arial" w:cs="Arial"/>
        </w:rPr>
        <w:t>Zamawiający dopuszcza składanie ofert częściowych. Każdy Wykonawca może złożyć tylko jedną ofertę.</w:t>
      </w:r>
    </w:p>
    <w:p w14:paraId="6029B0B9" w14:textId="77777777" w:rsidR="00A10757" w:rsidRPr="00E10A11" w:rsidRDefault="00A10757" w:rsidP="00E10A11">
      <w:pPr>
        <w:numPr>
          <w:ilvl w:val="0"/>
          <w:numId w:val="15"/>
        </w:numPr>
        <w:spacing w:after="0" w:line="276" w:lineRule="auto"/>
        <w:jc w:val="both"/>
        <w:rPr>
          <w:rFonts w:ascii="Arial" w:eastAsia="Calibri" w:hAnsi="Arial" w:cs="Arial"/>
        </w:rPr>
      </w:pPr>
      <w:r w:rsidRPr="00E10A11">
        <w:rPr>
          <w:rFonts w:ascii="Arial" w:eastAsia="Calibri" w:hAnsi="Arial" w:cs="Arial"/>
        </w:rPr>
        <w:t>Oferta musi być sporządzona ściśle według postanowień niniejszego zapytania ofertowego.</w:t>
      </w:r>
    </w:p>
    <w:p w14:paraId="3A6D8FEF" w14:textId="77777777" w:rsidR="00A10757" w:rsidRPr="00E10A11" w:rsidRDefault="00A10757" w:rsidP="00E10A11">
      <w:pPr>
        <w:numPr>
          <w:ilvl w:val="0"/>
          <w:numId w:val="15"/>
        </w:numPr>
        <w:spacing w:after="0" w:line="276" w:lineRule="auto"/>
        <w:jc w:val="both"/>
        <w:rPr>
          <w:rFonts w:ascii="Arial" w:eastAsia="Calibri" w:hAnsi="Arial" w:cs="Arial"/>
        </w:rPr>
      </w:pPr>
      <w:r w:rsidRPr="00E10A11">
        <w:rPr>
          <w:rFonts w:ascii="Arial" w:eastAsia="Calibri" w:hAnsi="Arial" w:cs="Arial"/>
        </w:rPr>
        <w:t xml:space="preserve">Oferta musi być sporządzona według wzoru Formularza Ofertowego stanowiącego załącznik </w:t>
      </w:r>
      <w:r w:rsidR="00980708" w:rsidRPr="00E10A11">
        <w:rPr>
          <w:rFonts w:ascii="Arial" w:eastAsia="Calibri" w:hAnsi="Arial" w:cs="Arial"/>
        </w:rPr>
        <w:t xml:space="preserve">nr 1 </w:t>
      </w:r>
      <w:r w:rsidRPr="00E10A11">
        <w:rPr>
          <w:rFonts w:ascii="Arial" w:eastAsia="Calibri" w:hAnsi="Arial" w:cs="Arial"/>
        </w:rPr>
        <w:t>do niniejszego zapytania ofertowego.</w:t>
      </w:r>
    </w:p>
    <w:p w14:paraId="18379ECA" w14:textId="77777777" w:rsidR="00A10757" w:rsidRPr="00E10A11" w:rsidRDefault="00A10757" w:rsidP="00E10A11">
      <w:pPr>
        <w:numPr>
          <w:ilvl w:val="0"/>
          <w:numId w:val="15"/>
        </w:numPr>
        <w:spacing w:after="0" w:line="276" w:lineRule="auto"/>
        <w:jc w:val="both"/>
        <w:rPr>
          <w:rFonts w:ascii="Arial" w:eastAsia="Calibri" w:hAnsi="Arial" w:cs="Arial"/>
        </w:rPr>
      </w:pPr>
      <w:r w:rsidRPr="00E10A11">
        <w:rPr>
          <w:rFonts w:ascii="Arial" w:eastAsia="Calibri" w:hAnsi="Arial" w:cs="Arial"/>
        </w:rPr>
        <w:t>Oferta musi być sporządzona</w:t>
      </w:r>
      <w:r w:rsidRPr="00E10A11">
        <w:rPr>
          <w:rFonts w:ascii="Arial" w:hAnsi="Arial" w:cs="Arial"/>
        </w:rPr>
        <w:t xml:space="preserve"> </w:t>
      </w:r>
      <w:r w:rsidRPr="00E10A11">
        <w:rPr>
          <w:rFonts w:ascii="Arial" w:eastAsia="Calibri" w:hAnsi="Arial" w:cs="Arial"/>
        </w:rPr>
        <w:t>w języku polskim.</w:t>
      </w:r>
    </w:p>
    <w:p w14:paraId="28D3727E" w14:textId="77777777" w:rsidR="00A10757" w:rsidRPr="00E10A11" w:rsidRDefault="00A10757" w:rsidP="00E10A11">
      <w:pPr>
        <w:numPr>
          <w:ilvl w:val="0"/>
          <w:numId w:val="15"/>
        </w:numPr>
        <w:spacing w:after="0" w:line="276" w:lineRule="auto"/>
        <w:jc w:val="both"/>
        <w:rPr>
          <w:rFonts w:ascii="Arial" w:eastAsia="Calibri" w:hAnsi="Arial" w:cs="Arial"/>
        </w:rPr>
      </w:pPr>
      <w:r w:rsidRPr="00E10A11">
        <w:rPr>
          <w:rFonts w:ascii="Arial" w:eastAsia="Calibri" w:hAnsi="Arial" w:cs="Arial"/>
        </w:rPr>
        <w:t>Wszystkie zapisane strony oferty wraz z załącznikami muszą być kolejno ponumerowane i złączone w</w:t>
      </w:r>
      <w:r w:rsidR="0017172E" w:rsidRPr="00E10A11">
        <w:rPr>
          <w:rFonts w:ascii="Arial" w:eastAsia="Calibri" w:hAnsi="Arial" w:cs="Arial"/>
        </w:rPr>
        <w:t xml:space="preserve"> </w:t>
      </w:r>
      <w:r w:rsidRPr="00E10A11">
        <w:rPr>
          <w:rFonts w:ascii="Arial" w:eastAsia="Calibri" w:hAnsi="Arial" w:cs="Arial"/>
        </w:rPr>
        <w:t>sposób trwały.</w:t>
      </w:r>
    </w:p>
    <w:p w14:paraId="52DC0DB6" w14:textId="77777777" w:rsidR="0017172E" w:rsidRPr="00E10A11" w:rsidRDefault="0017172E" w:rsidP="00E10A11">
      <w:pPr>
        <w:numPr>
          <w:ilvl w:val="0"/>
          <w:numId w:val="15"/>
        </w:numPr>
        <w:spacing w:after="0" w:line="276" w:lineRule="auto"/>
        <w:jc w:val="both"/>
        <w:rPr>
          <w:rFonts w:ascii="Arial" w:eastAsia="Calibri" w:hAnsi="Arial" w:cs="Arial"/>
        </w:rPr>
      </w:pPr>
      <w:r w:rsidRPr="00E10A11">
        <w:rPr>
          <w:rFonts w:ascii="Arial" w:eastAsia="Calibri" w:hAnsi="Arial" w:cs="Arial"/>
        </w:rPr>
        <w:t xml:space="preserve">Wszelkie poprawki lub zmiany w tekście oferty muszą być parafowane przez osobę </w:t>
      </w:r>
      <w:r w:rsidR="00980708" w:rsidRPr="00E10A11">
        <w:rPr>
          <w:rFonts w:ascii="Arial" w:eastAsia="Calibri" w:hAnsi="Arial" w:cs="Arial"/>
        </w:rPr>
        <w:t>(osoby) podpisującą/e</w:t>
      </w:r>
      <w:r w:rsidRPr="00E10A11">
        <w:rPr>
          <w:rFonts w:ascii="Arial" w:eastAsia="Calibri" w:hAnsi="Arial" w:cs="Arial"/>
        </w:rPr>
        <w:t xml:space="preserve"> ofertę i opatrzone datami ich dokonania.</w:t>
      </w:r>
    </w:p>
    <w:p w14:paraId="5F06D2F6" w14:textId="01C1BF87" w:rsidR="0017172E" w:rsidRPr="00E10A11" w:rsidRDefault="00674661" w:rsidP="00E10A11">
      <w:pPr>
        <w:pStyle w:val="Akapitzlist"/>
        <w:numPr>
          <w:ilvl w:val="0"/>
          <w:numId w:val="15"/>
        </w:numPr>
        <w:spacing w:after="0" w:line="276" w:lineRule="auto"/>
        <w:jc w:val="both"/>
        <w:rPr>
          <w:rFonts w:ascii="Arial" w:eastAsia="Calibri" w:hAnsi="Arial" w:cs="Arial"/>
        </w:rPr>
      </w:pPr>
      <w:r w:rsidRPr="00E10A11">
        <w:rPr>
          <w:rFonts w:ascii="Arial" w:eastAsia="Calibri" w:hAnsi="Arial" w:cs="Arial"/>
        </w:rPr>
        <w:t xml:space="preserve">Oferta oraz składane łącznie z nią dokumenty muszą być podpisane przez </w:t>
      </w:r>
      <w:r w:rsidR="00A814BE" w:rsidRPr="00E10A11">
        <w:rPr>
          <w:rFonts w:ascii="Arial" w:eastAsia="Calibri" w:hAnsi="Arial" w:cs="Arial"/>
        </w:rPr>
        <w:t>osobę/</w:t>
      </w:r>
      <w:r w:rsidRPr="00E10A11">
        <w:rPr>
          <w:rFonts w:ascii="Arial" w:eastAsia="Calibri" w:hAnsi="Arial" w:cs="Arial"/>
        </w:rPr>
        <w:t>osoby</w:t>
      </w:r>
      <w:r w:rsidR="00A814BE" w:rsidRPr="00E10A11">
        <w:rPr>
          <w:rFonts w:ascii="Arial" w:eastAsia="Calibri" w:hAnsi="Arial" w:cs="Arial"/>
        </w:rPr>
        <w:t xml:space="preserve"> uprawnioną/e</w:t>
      </w:r>
      <w:r w:rsidRPr="00E10A11">
        <w:rPr>
          <w:rFonts w:ascii="Arial" w:eastAsia="Calibri" w:hAnsi="Arial" w:cs="Arial"/>
        </w:rPr>
        <w:t xml:space="preserve"> do reprezentowania W</w:t>
      </w:r>
      <w:r w:rsidR="00A814BE" w:rsidRPr="00E10A11">
        <w:rPr>
          <w:rFonts w:ascii="Arial" w:eastAsia="Calibri" w:hAnsi="Arial" w:cs="Arial"/>
        </w:rPr>
        <w:t>ykonawcy</w:t>
      </w:r>
      <w:r w:rsidR="00DD5B1C">
        <w:rPr>
          <w:rFonts w:ascii="Arial" w:eastAsia="Calibri" w:hAnsi="Arial" w:cs="Arial"/>
        </w:rPr>
        <w:t>.</w:t>
      </w:r>
      <w:r w:rsidR="00A814BE" w:rsidRPr="00E10A11">
        <w:rPr>
          <w:rFonts w:ascii="Arial" w:eastAsia="Calibri" w:hAnsi="Arial" w:cs="Arial"/>
        </w:rPr>
        <w:t xml:space="preserve"> </w:t>
      </w:r>
    </w:p>
    <w:p w14:paraId="23D80B06" w14:textId="77777777" w:rsidR="00432B2B" w:rsidRDefault="00D41AF9" w:rsidP="00E10A11">
      <w:pPr>
        <w:numPr>
          <w:ilvl w:val="0"/>
          <w:numId w:val="15"/>
        </w:numPr>
        <w:spacing w:after="0" w:line="276" w:lineRule="auto"/>
        <w:ind w:left="714" w:hanging="357"/>
        <w:jc w:val="both"/>
        <w:rPr>
          <w:rFonts w:ascii="Arial" w:eastAsia="Calibri" w:hAnsi="Arial" w:cs="Arial"/>
        </w:rPr>
      </w:pPr>
      <w:r w:rsidRPr="00E10A11">
        <w:rPr>
          <w:rFonts w:ascii="Arial" w:eastAsia="Calibri" w:hAnsi="Arial" w:cs="Arial"/>
        </w:rPr>
        <w:t>Oferta musi zawierać następujące dokumenty:</w:t>
      </w:r>
    </w:p>
    <w:p w14:paraId="1C704EEA" w14:textId="44E03182" w:rsidR="004A18BE" w:rsidRPr="004A18BE" w:rsidRDefault="004A18BE" w:rsidP="004A18BE">
      <w:pPr>
        <w:spacing w:after="0" w:line="276" w:lineRule="auto"/>
        <w:ind w:left="714"/>
        <w:jc w:val="both"/>
        <w:rPr>
          <w:rFonts w:ascii="Arial" w:eastAsia="Calibri" w:hAnsi="Arial" w:cs="Arial"/>
          <w:b/>
          <w:bCs/>
        </w:rPr>
      </w:pPr>
      <w:bookmarkStart w:id="2" w:name="_Hlk166677449"/>
      <w:r w:rsidRPr="004A18BE">
        <w:rPr>
          <w:rFonts w:ascii="Arial" w:eastAsia="Calibri" w:hAnsi="Arial" w:cs="Arial"/>
          <w:b/>
          <w:bCs/>
        </w:rPr>
        <w:t>Dotyczy części 1:</w:t>
      </w:r>
    </w:p>
    <w:p w14:paraId="322BAEFC" w14:textId="77777777" w:rsidR="00432B2B" w:rsidRPr="00E10A11" w:rsidRDefault="00432B2B" w:rsidP="00E10A11">
      <w:pPr>
        <w:pStyle w:val="Akapitzlist"/>
        <w:numPr>
          <w:ilvl w:val="0"/>
          <w:numId w:val="13"/>
        </w:numPr>
        <w:spacing w:after="0" w:line="276" w:lineRule="auto"/>
        <w:ind w:left="1077" w:hanging="357"/>
        <w:jc w:val="both"/>
        <w:rPr>
          <w:rFonts w:ascii="Arial" w:eastAsia="Calibri" w:hAnsi="Arial" w:cs="Arial"/>
        </w:rPr>
      </w:pPr>
      <w:bookmarkStart w:id="3" w:name="_Hlk166677472"/>
      <w:bookmarkEnd w:id="2"/>
      <w:r w:rsidRPr="00E10A11">
        <w:rPr>
          <w:rFonts w:ascii="Arial" w:eastAsia="Times New Roman" w:hAnsi="Arial" w:cs="Arial"/>
          <w:lang w:eastAsia="pl-PL"/>
        </w:rPr>
        <w:t>Formularz O</w:t>
      </w:r>
      <w:r w:rsidR="00D41AF9" w:rsidRPr="00E10A11">
        <w:rPr>
          <w:rFonts w:ascii="Arial" w:eastAsia="Times New Roman" w:hAnsi="Arial" w:cs="Arial"/>
          <w:lang w:eastAsia="pl-PL"/>
        </w:rPr>
        <w:t xml:space="preserve">fertowy </w:t>
      </w:r>
      <w:r w:rsidRPr="00E10A11">
        <w:rPr>
          <w:rFonts w:ascii="Arial" w:eastAsia="Times New Roman" w:hAnsi="Arial" w:cs="Arial"/>
          <w:lang w:eastAsia="pl-PL"/>
        </w:rPr>
        <w:t xml:space="preserve">– </w:t>
      </w:r>
      <w:r w:rsidR="00D41AF9" w:rsidRPr="00E10A11">
        <w:rPr>
          <w:rFonts w:ascii="Arial" w:eastAsia="Times New Roman" w:hAnsi="Arial" w:cs="Arial"/>
          <w:lang w:eastAsia="pl-PL"/>
        </w:rPr>
        <w:t>stanowiący załącznik</w:t>
      </w:r>
      <w:r w:rsidR="0003170A" w:rsidRPr="00E10A11">
        <w:rPr>
          <w:rFonts w:ascii="Arial" w:eastAsia="Times New Roman" w:hAnsi="Arial" w:cs="Arial"/>
          <w:lang w:eastAsia="pl-PL"/>
        </w:rPr>
        <w:t xml:space="preserve"> nr 1 </w:t>
      </w:r>
      <w:r w:rsidRPr="00E10A11">
        <w:rPr>
          <w:rFonts w:ascii="Arial" w:eastAsia="Times New Roman" w:hAnsi="Arial" w:cs="Arial"/>
          <w:lang w:eastAsia="pl-PL"/>
        </w:rPr>
        <w:t>do niniejszego zapytania</w:t>
      </w:r>
      <w:r w:rsidR="00D41AF9" w:rsidRPr="00E10A11">
        <w:rPr>
          <w:rFonts w:ascii="Arial" w:eastAsia="Times New Roman" w:hAnsi="Arial" w:cs="Arial"/>
          <w:lang w:eastAsia="pl-PL"/>
        </w:rPr>
        <w:t>,</w:t>
      </w:r>
    </w:p>
    <w:p w14:paraId="50E4D02A" w14:textId="77777777" w:rsidR="00EF49D9" w:rsidRPr="00053D2D" w:rsidRDefault="00EF49D9" w:rsidP="00E10A11">
      <w:pPr>
        <w:pStyle w:val="Akapitzlist"/>
        <w:numPr>
          <w:ilvl w:val="0"/>
          <w:numId w:val="13"/>
        </w:numPr>
        <w:spacing w:after="0" w:line="276" w:lineRule="auto"/>
        <w:ind w:left="1077" w:hanging="357"/>
        <w:jc w:val="both"/>
        <w:rPr>
          <w:rFonts w:ascii="Arial" w:eastAsia="Calibri" w:hAnsi="Arial" w:cs="Arial"/>
        </w:rPr>
      </w:pPr>
      <w:r w:rsidRPr="00E10A11">
        <w:rPr>
          <w:rFonts w:ascii="Arial" w:eastAsia="Times New Roman" w:hAnsi="Arial" w:cs="Arial"/>
          <w:lang w:eastAsia="pl-PL"/>
        </w:rPr>
        <w:t xml:space="preserve">Kosztorys ofertowy, </w:t>
      </w:r>
    </w:p>
    <w:p w14:paraId="1BE41823" w14:textId="5A985829" w:rsidR="00053D2D" w:rsidRPr="00053D2D" w:rsidRDefault="00053D2D" w:rsidP="00E10A11">
      <w:pPr>
        <w:pStyle w:val="Akapitzlist"/>
        <w:numPr>
          <w:ilvl w:val="0"/>
          <w:numId w:val="13"/>
        </w:numPr>
        <w:spacing w:after="0" w:line="276" w:lineRule="auto"/>
        <w:ind w:left="1077" w:hanging="357"/>
        <w:jc w:val="both"/>
        <w:rPr>
          <w:rFonts w:ascii="Arial" w:eastAsia="Calibri" w:hAnsi="Arial" w:cs="Arial"/>
        </w:rPr>
      </w:pPr>
      <w:r>
        <w:rPr>
          <w:rFonts w:ascii="Arial" w:eastAsia="Times New Roman" w:hAnsi="Arial" w:cs="Arial"/>
          <w:lang w:eastAsia="pl-PL"/>
        </w:rPr>
        <w:t>Wykaz Osób – stanowiący załącznik nr 2 do niniejszego zapytania,</w:t>
      </w:r>
    </w:p>
    <w:p w14:paraId="06B9EC11" w14:textId="03A8E424" w:rsidR="00053D2D" w:rsidRPr="00E10A11" w:rsidRDefault="00053D2D" w:rsidP="00E10A11">
      <w:pPr>
        <w:pStyle w:val="Akapitzlist"/>
        <w:numPr>
          <w:ilvl w:val="0"/>
          <w:numId w:val="13"/>
        </w:numPr>
        <w:spacing w:after="0" w:line="276" w:lineRule="auto"/>
        <w:ind w:left="1077" w:hanging="357"/>
        <w:jc w:val="both"/>
        <w:rPr>
          <w:rFonts w:ascii="Arial" w:eastAsia="Calibri" w:hAnsi="Arial" w:cs="Arial"/>
        </w:rPr>
      </w:pPr>
      <w:r>
        <w:rPr>
          <w:rFonts w:ascii="Arial" w:eastAsia="Times New Roman" w:hAnsi="Arial" w:cs="Arial"/>
          <w:lang w:eastAsia="pl-PL"/>
        </w:rPr>
        <w:t>Wykaz Robót – stanowiący załącznik nr 3 do niniejszego zapytania,</w:t>
      </w:r>
    </w:p>
    <w:p w14:paraId="7512B432" w14:textId="77777777" w:rsidR="00432B2B" w:rsidRPr="00E10A11" w:rsidRDefault="00D41AF9" w:rsidP="00E10A11">
      <w:pPr>
        <w:pStyle w:val="Akapitzlist"/>
        <w:numPr>
          <w:ilvl w:val="0"/>
          <w:numId w:val="13"/>
        </w:numPr>
        <w:spacing w:after="0" w:line="276" w:lineRule="auto"/>
        <w:ind w:left="1077" w:hanging="357"/>
        <w:jc w:val="both"/>
        <w:rPr>
          <w:rFonts w:ascii="Arial" w:eastAsia="Calibri" w:hAnsi="Arial" w:cs="Arial"/>
        </w:rPr>
      </w:pPr>
      <w:r w:rsidRPr="00E10A11">
        <w:rPr>
          <w:rFonts w:ascii="Arial" w:eastAsia="Times New Roman" w:hAnsi="Arial" w:cs="Arial"/>
          <w:lang w:eastAsia="pl-PL"/>
        </w:rPr>
        <w:t>o</w:t>
      </w:r>
      <w:r w:rsidR="005B76E8" w:rsidRPr="00E10A11">
        <w:rPr>
          <w:rFonts w:ascii="Arial" w:eastAsia="Times New Roman" w:hAnsi="Arial" w:cs="Arial"/>
          <w:lang w:eastAsia="pl-PL"/>
        </w:rPr>
        <w:t>dpis z właściwego rejestru lub Centralnej Ewidencji i Informacji o Działalności G</w:t>
      </w:r>
      <w:r w:rsidRPr="00E10A11">
        <w:rPr>
          <w:rFonts w:ascii="Arial" w:eastAsia="Times New Roman" w:hAnsi="Arial" w:cs="Arial"/>
          <w:lang w:eastAsia="pl-PL"/>
        </w:rPr>
        <w:t>ospodarczej, jeżeli odrębne przepisy wymagają wpisu do rejestru lub ewidencji,</w:t>
      </w:r>
    </w:p>
    <w:p w14:paraId="6997D34E" w14:textId="77777777" w:rsidR="00432B2B" w:rsidRPr="00053D2D" w:rsidRDefault="00D41AF9" w:rsidP="00E10A11">
      <w:pPr>
        <w:pStyle w:val="Akapitzlist"/>
        <w:numPr>
          <w:ilvl w:val="0"/>
          <w:numId w:val="13"/>
        </w:numPr>
        <w:spacing w:after="0" w:line="276" w:lineRule="auto"/>
        <w:ind w:left="1077" w:hanging="357"/>
        <w:jc w:val="both"/>
        <w:rPr>
          <w:rFonts w:ascii="Arial" w:eastAsia="Calibri" w:hAnsi="Arial" w:cs="Arial"/>
        </w:rPr>
      </w:pPr>
      <w:r w:rsidRPr="00E10A11">
        <w:rPr>
          <w:rFonts w:ascii="Arial" w:eastAsia="Times New Roman" w:hAnsi="Arial" w:cs="Arial"/>
          <w:lang w:eastAsia="pl-PL"/>
        </w:rPr>
        <w:t>w przypadku podpisania oferty oraz poświadczenia za zgodność z oryginałem kopii dokumentów przez osobę</w:t>
      </w:r>
      <w:r w:rsidR="00C954DB" w:rsidRPr="00E10A11">
        <w:rPr>
          <w:rFonts w:ascii="Arial" w:eastAsia="Times New Roman" w:hAnsi="Arial" w:cs="Arial"/>
          <w:lang w:eastAsia="pl-PL"/>
        </w:rPr>
        <w:t>/osoby</w:t>
      </w:r>
      <w:r w:rsidRPr="00E10A11">
        <w:rPr>
          <w:rFonts w:ascii="Arial" w:eastAsia="Times New Roman" w:hAnsi="Arial" w:cs="Arial"/>
          <w:lang w:eastAsia="pl-PL"/>
        </w:rPr>
        <w:t xml:space="preserve"> niewymienioną</w:t>
      </w:r>
      <w:r w:rsidR="00C954DB" w:rsidRPr="00E10A11">
        <w:rPr>
          <w:rFonts w:ascii="Arial" w:eastAsia="Times New Roman" w:hAnsi="Arial" w:cs="Arial"/>
          <w:lang w:eastAsia="pl-PL"/>
        </w:rPr>
        <w:t>/e</w:t>
      </w:r>
      <w:r w:rsidRPr="00E10A11">
        <w:rPr>
          <w:rFonts w:ascii="Arial" w:eastAsia="Times New Roman" w:hAnsi="Arial" w:cs="Arial"/>
          <w:lang w:eastAsia="pl-PL"/>
        </w:rPr>
        <w:t xml:space="preserve"> w dokumencie rejestracyjnym (ewidencyjnym) Wykonawcy</w:t>
      </w:r>
      <w:r w:rsidR="000F256A" w:rsidRPr="00E10A11">
        <w:rPr>
          <w:rFonts w:ascii="Arial" w:eastAsia="Times New Roman" w:hAnsi="Arial" w:cs="Arial"/>
          <w:lang w:eastAsia="pl-PL"/>
        </w:rPr>
        <w:t>, należy do oferty dołączyć oryginał lub kopię poświadczoną</w:t>
      </w:r>
      <w:r w:rsidRPr="00E10A11">
        <w:rPr>
          <w:rFonts w:ascii="Arial" w:eastAsia="Times New Roman" w:hAnsi="Arial" w:cs="Arial"/>
          <w:lang w:eastAsia="pl-PL"/>
        </w:rPr>
        <w:t xml:space="preserve"> notari</w:t>
      </w:r>
      <w:r w:rsidR="00432B2B" w:rsidRPr="00E10A11">
        <w:rPr>
          <w:rFonts w:ascii="Arial" w:eastAsia="Times New Roman" w:hAnsi="Arial" w:cs="Arial"/>
          <w:lang w:eastAsia="pl-PL"/>
        </w:rPr>
        <w:t>alnie stosownego pełnomocnictwa</w:t>
      </w:r>
      <w:bookmarkEnd w:id="3"/>
      <w:r w:rsidR="00432B2B" w:rsidRPr="00E10A11">
        <w:rPr>
          <w:rFonts w:ascii="Arial" w:eastAsia="Times New Roman" w:hAnsi="Arial" w:cs="Arial"/>
          <w:lang w:eastAsia="pl-PL"/>
        </w:rPr>
        <w:t>.</w:t>
      </w:r>
    </w:p>
    <w:p w14:paraId="2CC59B55" w14:textId="77777777" w:rsidR="00053D2D" w:rsidRPr="00053D2D" w:rsidRDefault="00053D2D" w:rsidP="00053D2D">
      <w:pPr>
        <w:pStyle w:val="Akapitzlist"/>
        <w:spacing w:after="0" w:line="276" w:lineRule="auto"/>
        <w:ind w:left="1077"/>
        <w:jc w:val="both"/>
        <w:rPr>
          <w:rFonts w:ascii="Arial" w:eastAsia="Calibri" w:hAnsi="Arial" w:cs="Arial"/>
        </w:rPr>
      </w:pPr>
    </w:p>
    <w:p w14:paraId="7EF39ACF" w14:textId="3EA43FBF" w:rsidR="00053D2D" w:rsidRDefault="00053D2D" w:rsidP="00053D2D">
      <w:pPr>
        <w:spacing w:after="0" w:line="276" w:lineRule="auto"/>
        <w:ind w:left="714"/>
        <w:jc w:val="both"/>
        <w:rPr>
          <w:rFonts w:ascii="Arial" w:eastAsia="Calibri" w:hAnsi="Arial" w:cs="Arial"/>
          <w:b/>
          <w:bCs/>
        </w:rPr>
      </w:pPr>
      <w:r w:rsidRPr="004A18BE">
        <w:rPr>
          <w:rFonts w:ascii="Arial" w:eastAsia="Calibri" w:hAnsi="Arial" w:cs="Arial"/>
          <w:b/>
          <w:bCs/>
        </w:rPr>
        <w:lastRenderedPageBreak/>
        <w:t>Dotyczy części</w:t>
      </w:r>
      <w:r w:rsidR="00AF6D8E">
        <w:rPr>
          <w:rFonts w:ascii="Arial" w:eastAsia="Calibri" w:hAnsi="Arial" w:cs="Arial"/>
          <w:b/>
          <w:bCs/>
        </w:rPr>
        <w:t xml:space="preserve"> </w:t>
      </w:r>
      <w:r>
        <w:rPr>
          <w:rFonts w:ascii="Arial" w:eastAsia="Calibri" w:hAnsi="Arial" w:cs="Arial"/>
          <w:b/>
          <w:bCs/>
        </w:rPr>
        <w:t>2</w:t>
      </w:r>
      <w:r w:rsidRPr="004A18BE">
        <w:rPr>
          <w:rFonts w:ascii="Arial" w:eastAsia="Calibri" w:hAnsi="Arial" w:cs="Arial"/>
          <w:b/>
          <w:bCs/>
        </w:rPr>
        <w:t>:</w:t>
      </w:r>
    </w:p>
    <w:p w14:paraId="1CED0CCD" w14:textId="77777777" w:rsidR="00053D2D" w:rsidRPr="00053D2D" w:rsidRDefault="00053D2D" w:rsidP="00053D2D">
      <w:pPr>
        <w:spacing w:after="0" w:line="276" w:lineRule="auto"/>
        <w:ind w:left="714"/>
        <w:jc w:val="both"/>
        <w:rPr>
          <w:rFonts w:ascii="Arial" w:eastAsia="Calibri" w:hAnsi="Arial" w:cs="Arial"/>
          <w:b/>
          <w:bCs/>
        </w:rPr>
      </w:pPr>
    </w:p>
    <w:p w14:paraId="320C87E2" w14:textId="77777777" w:rsidR="00053D2D" w:rsidRPr="004A18BE" w:rsidRDefault="00053D2D" w:rsidP="00053D2D">
      <w:pPr>
        <w:pStyle w:val="Akapitzlist"/>
        <w:numPr>
          <w:ilvl w:val="0"/>
          <w:numId w:val="37"/>
        </w:numPr>
        <w:spacing w:after="0" w:line="276" w:lineRule="auto"/>
        <w:ind w:left="1077" w:hanging="357"/>
        <w:jc w:val="both"/>
        <w:rPr>
          <w:rFonts w:ascii="Arial" w:eastAsia="Calibri" w:hAnsi="Arial" w:cs="Arial"/>
        </w:rPr>
      </w:pPr>
      <w:r w:rsidRPr="00E10A11">
        <w:rPr>
          <w:rFonts w:ascii="Arial" w:eastAsia="Times New Roman" w:hAnsi="Arial" w:cs="Arial"/>
          <w:lang w:eastAsia="pl-PL"/>
        </w:rPr>
        <w:t>Formularz Ofertowy – stanowiący załącznik nr 1 do niniejszego zapytania</w:t>
      </w:r>
      <w:r>
        <w:rPr>
          <w:rFonts w:ascii="Arial" w:eastAsia="Times New Roman" w:hAnsi="Arial" w:cs="Arial"/>
          <w:lang w:eastAsia="pl-PL"/>
        </w:rPr>
        <w:t>.</w:t>
      </w:r>
    </w:p>
    <w:p w14:paraId="25C5B010" w14:textId="435BE88D" w:rsidR="00053D2D" w:rsidRPr="004A18BE" w:rsidRDefault="00053D2D" w:rsidP="00053D2D">
      <w:pPr>
        <w:pStyle w:val="Akapitzlist"/>
        <w:numPr>
          <w:ilvl w:val="0"/>
          <w:numId w:val="37"/>
        </w:numPr>
        <w:spacing w:after="0" w:line="276" w:lineRule="auto"/>
        <w:ind w:left="1077" w:hanging="357"/>
        <w:jc w:val="both"/>
        <w:rPr>
          <w:rFonts w:ascii="Arial" w:eastAsia="Calibri" w:hAnsi="Arial" w:cs="Arial"/>
        </w:rPr>
      </w:pPr>
      <w:r>
        <w:rPr>
          <w:rFonts w:ascii="Arial" w:eastAsia="Times New Roman" w:hAnsi="Arial" w:cs="Arial"/>
          <w:lang w:eastAsia="pl-PL"/>
        </w:rPr>
        <w:t>Kosztorys Ofertowy,</w:t>
      </w:r>
    </w:p>
    <w:p w14:paraId="5D2A1404" w14:textId="77777777" w:rsidR="00AF6D8E" w:rsidRPr="00AF6D8E" w:rsidRDefault="00053D2D" w:rsidP="00AF6D8E">
      <w:pPr>
        <w:pStyle w:val="Akapitzlist"/>
        <w:numPr>
          <w:ilvl w:val="0"/>
          <w:numId w:val="37"/>
        </w:numPr>
        <w:spacing w:after="0" w:line="276" w:lineRule="auto"/>
        <w:ind w:left="1077" w:hanging="357"/>
        <w:jc w:val="both"/>
        <w:rPr>
          <w:rFonts w:ascii="Arial" w:eastAsia="Calibri" w:hAnsi="Arial" w:cs="Arial"/>
        </w:rPr>
      </w:pPr>
      <w:r w:rsidRPr="00E10A11">
        <w:rPr>
          <w:rFonts w:ascii="Arial" w:eastAsia="Times New Roman" w:hAnsi="Arial" w:cs="Arial"/>
          <w:lang w:eastAsia="pl-PL"/>
        </w:rPr>
        <w:t>odpis z właściwego rejestru lub Centralnej Ewidencji i Informacji o Działalności Gospodarczej, jeżeli odrębne przepisy wymagają wpisu do rejestru lub ewidencji</w:t>
      </w:r>
    </w:p>
    <w:p w14:paraId="7B84B897" w14:textId="098F6533" w:rsidR="00AF6D8E" w:rsidRPr="00DD5B1C" w:rsidRDefault="00AF6D8E" w:rsidP="00AF6D8E">
      <w:pPr>
        <w:pStyle w:val="Akapitzlist"/>
        <w:numPr>
          <w:ilvl w:val="0"/>
          <w:numId w:val="37"/>
        </w:numPr>
        <w:spacing w:after="0" w:line="276" w:lineRule="auto"/>
        <w:ind w:left="1077" w:hanging="357"/>
        <w:jc w:val="both"/>
        <w:rPr>
          <w:rFonts w:ascii="Arial" w:eastAsia="Calibri" w:hAnsi="Arial" w:cs="Arial"/>
        </w:rPr>
      </w:pPr>
      <w:r w:rsidRPr="00AF6D8E">
        <w:rPr>
          <w:rFonts w:ascii="Arial" w:eastAsia="Times New Roman" w:hAnsi="Arial" w:cs="Arial"/>
          <w:lang w:eastAsia="pl-PL"/>
        </w:rPr>
        <w:t>Wykaz Robót – stanowiący załącznik nr 3 do niniejszego zapytania,</w:t>
      </w:r>
    </w:p>
    <w:p w14:paraId="74373E14" w14:textId="0655724A" w:rsidR="00DD5B1C" w:rsidRPr="00AF6D8E" w:rsidRDefault="00DD5B1C" w:rsidP="00AF6D8E">
      <w:pPr>
        <w:pStyle w:val="Akapitzlist"/>
        <w:numPr>
          <w:ilvl w:val="0"/>
          <w:numId w:val="37"/>
        </w:numPr>
        <w:spacing w:after="0" w:line="276" w:lineRule="auto"/>
        <w:ind w:left="1077" w:hanging="357"/>
        <w:jc w:val="both"/>
        <w:rPr>
          <w:rFonts w:ascii="Arial" w:eastAsia="Calibri" w:hAnsi="Arial" w:cs="Arial"/>
        </w:rPr>
      </w:pPr>
      <w:r w:rsidRPr="00E10A11">
        <w:rPr>
          <w:rFonts w:ascii="Arial" w:eastAsia="Times New Roman" w:hAnsi="Arial" w:cs="Arial"/>
          <w:lang w:eastAsia="pl-PL"/>
        </w:rPr>
        <w:t>w przypadku podpisania oferty oraz poświadczenia za zgodność z oryginałem kopii dokumentów przez osobę/osoby niewymienioną/e w dokumencie rejestracyjnym (ewidencyjnym) Wykonawcy, należy do oferty dołączyć oryginał lub kopię poświadczoną notarialnie stosownego pełnomocnictwa.</w:t>
      </w:r>
    </w:p>
    <w:p w14:paraId="2522EEFF" w14:textId="77777777" w:rsidR="004A18BE" w:rsidRPr="00AF6D8E" w:rsidRDefault="004A18BE" w:rsidP="00AF6D8E">
      <w:pPr>
        <w:spacing w:after="0" w:line="276" w:lineRule="auto"/>
        <w:ind w:left="720"/>
        <w:jc w:val="both"/>
        <w:rPr>
          <w:rFonts w:ascii="Arial" w:eastAsia="Calibri" w:hAnsi="Arial" w:cs="Arial"/>
        </w:rPr>
      </w:pPr>
    </w:p>
    <w:p w14:paraId="50585674" w14:textId="5BDBD686" w:rsidR="004A18BE" w:rsidRDefault="004A18BE" w:rsidP="004A18BE">
      <w:pPr>
        <w:spacing w:after="0" w:line="276" w:lineRule="auto"/>
        <w:ind w:left="714"/>
        <w:jc w:val="both"/>
        <w:rPr>
          <w:rFonts w:ascii="Arial" w:eastAsia="Calibri" w:hAnsi="Arial" w:cs="Arial"/>
          <w:b/>
          <w:bCs/>
        </w:rPr>
      </w:pPr>
      <w:r w:rsidRPr="004A18BE">
        <w:rPr>
          <w:rFonts w:ascii="Arial" w:eastAsia="Calibri" w:hAnsi="Arial" w:cs="Arial"/>
          <w:b/>
          <w:bCs/>
        </w:rPr>
        <w:t xml:space="preserve">Dotyczy części </w:t>
      </w:r>
      <w:r w:rsidR="00053D2D">
        <w:rPr>
          <w:rFonts w:ascii="Arial" w:eastAsia="Calibri" w:hAnsi="Arial" w:cs="Arial"/>
          <w:b/>
          <w:bCs/>
        </w:rPr>
        <w:t>3</w:t>
      </w:r>
      <w:r w:rsidRPr="004A18BE">
        <w:rPr>
          <w:rFonts w:ascii="Arial" w:eastAsia="Calibri" w:hAnsi="Arial" w:cs="Arial"/>
          <w:b/>
          <w:bCs/>
        </w:rPr>
        <w:t>:</w:t>
      </w:r>
    </w:p>
    <w:p w14:paraId="2845F9DA" w14:textId="4CE069FD" w:rsidR="004A18BE" w:rsidRPr="00532EDD" w:rsidRDefault="004A18BE" w:rsidP="00754F08">
      <w:pPr>
        <w:pStyle w:val="Akapitzlist"/>
        <w:numPr>
          <w:ilvl w:val="0"/>
          <w:numId w:val="35"/>
        </w:numPr>
        <w:spacing w:after="0" w:line="276" w:lineRule="auto"/>
        <w:jc w:val="both"/>
        <w:rPr>
          <w:rFonts w:ascii="Arial" w:eastAsia="Calibri" w:hAnsi="Arial" w:cs="Arial"/>
        </w:rPr>
      </w:pPr>
      <w:r w:rsidRPr="00E10A11">
        <w:rPr>
          <w:rFonts w:ascii="Arial" w:eastAsia="Times New Roman" w:hAnsi="Arial" w:cs="Arial"/>
          <w:lang w:eastAsia="pl-PL"/>
        </w:rPr>
        <w:t>Formularz Ofertowy – stanowiący za</w:t>
      </w:r>
      <w:r w:rsidR="0062402E">
        <w:rPr>
          <w:rFonts w:ascii="Arial" w:eastAsia="Times New Roman" w:hAnsi="Arial" w:cs="Arial"/>
          <w:lang w:eastAsia="pl-PL"/>
        </w:rPr>
        <w:t>łącznik</w:t>
      </w:r>
      <w:r w:rsidRPr="00E10A11">
        <w:rPr>
          <w:rFonts w:ascii="Arial" w:eastAsia="Times New Roman" w:hAnsi="Arial" w:cs="Arial"/>
          <w:lang w:eastAsia="pl-PL"/>
        </w:rPr>
        <w:t xml:space="preserve"> do niniejszego zapytania,</w:t>
      </w:r>
    </w:p>
    <w:p w14:paraId="53683526" w14:textId="6ABA5CE2" w:rsidR="004A18BE" w:rsidRPr="00053D2D" w:rsidRDefault="004A18BE" w:rsidP="00532EDD">
      <w:pPr>
        <w:pStyle w:val="Akapitzlist"/>
        <w:numPr>
          <w:ilvl w:val="0"/>
          <w:numId w:val="35"/>
        </w:numPr>
        <w:spacing w:after="0" w:line="276" w:lineRule="auto"/>
        <w:jc w:val="both"/>
        <w:rPr>
          <w:rFonts w:ascii="Arial" w:eastAsia="Calibri" w:hAnsi="Arial" w:cs="Arial"/>
        </w:rPr>
      </w:pPr>
      <w:r w:rsidRPr="00532EDD">
        <w:rPr>
          <w:rFonts w:ascii="Arial" w:eastAsia="Times New Roman" w:hAnsi="Arial" w:cs="Arial"/>
          <w:lang w:eastAsia="pl-PL"/>
        </w:rPr>
        <w:t>odpis z właściwego rejestru lub Centralnej Ewidencji i Informacji o Działalności Gospodarczej, jeżeli odrębne przepisy wymagają wpisu do rejestru lub ewidencji,</w:t>
      </w:r>
      <w:r w:rsidR="00532EDD">
        <w:rPr>
          <w:rFonts w:ascii="Arial" w:eastAsia="Times New Roman" w:hAnsi="Arial" w:cs="Arial"/>
          <w:lang w:eastAsia="pl-PL"/>
        </w:rPr>
        <w:t xml:space="preserve"> </w:t>
      </w:r>
      <w:r w:rsidRPr="00532EDD">
        <w:rPr>
          <w:rFonts w:ascii="Arial" w:eastAsia="Times New Roman" w:hAnsi="Arial" w:cs="Arial"/>
          <w:lang w:eastAsia="pl-PL"/>
        </w:rPr>
        <w:t>w przypadku podpisania oferty oraz poświadczenia za zgodność z oryginałem kopii dokumentów przez osobę/osoby niewymienioną/e w dokumencie rejestracyjnym (ewidencyjnym) Wykonawcy, należy do oferty dołączyć oryginał lub kopię poświadczoną notarialnie stosownego pełnomocnictwa</w:t>
      </w:r>
    </w:p>
    <w:p w14:paraId="69C4FEB5" w14:textId="6227D6DC" w:rsidR="00053D2D" w:rsidRPr="00053D2D" w:rsidRDefault="00053D2D" w:rsidP="00053D2D">
      <w:pPr>
        <w:pStyle w:val="Akapitzlist"/>
        <w:numPr>
          <w:ilvl w:val="0"/>
          <w:numId w:val="35"/>
        </w:numPr>
        <w:spacing w:after="0" w:line="276" w:lineRule="auto"/>
        <w:jc w:val="both"/>
        <w:rPr>
          <w:rFonts w:ascii="Arial" w:eastAsia="Calibri" w:hAnsi="Arial" w:cs="Arial"/>
        </w:rPr>
      </w:pPr>
      <w:r>
        <w:rPr>
          <w:rFonts w:ascii="Arial" w:eastAsia="Times New Roman" w:hAnsi="Arial" w:cs="Arial"/>
          <w:lang w:eastAsia="pl-PL"/>
        </w:rPr>
        <w:t>Wykaz Osób – stanowiący załącznik nr 2 do niniejszego zapytania,</w:t>
      </w:r>
    </w:p>
    <w:p w14:paraId="6E4A4A15" w14:textId="1D643AF8" w:rsidR="004A18BE" w:rsidRDefault="00532EDD" w:rsidP="0062402E">
      <w:pPr>
        <w:pStyle w:val="Akapitzlist"/>
        <w:numPr>
          <w:ilvl w:val="0"/>
          <w:numId w:val="35"/>
        </w:numPr>
        <w:spacing w:after="0" w:line="276" w:lineRule="auto"/>
        <w:jc w:val="both"/>
        <w:rPr>
          <w:rFonts w:ascii="Arial" w:eastAsia="Calibri" w:hAnsi="Arial" w:cs="Arial"/>
        </w:rPr>
      </w:pPr>
      <w:r w:rsidRPr="00532EDD">
        <w:rPr>
          <w:rFonts w:ascii="Arial" w:eastAsia="Calibri" w:hAnsi="Arial" w:cs="Arial"/>
        </w:rPr>
        <w:t xml:space="preserve">dowody, w postaci stosownych uprawnień i referencji poświadczające, że wykonawca posiada </w:t>
      </w:r>
      <w:r w:rsidR="0062402E">
        <w:rPr>
          <w:rFonts w:ascii="Arial" w:eastAsia="Calibri" w:hAnsi="Arial" w:cs="Arial"/>
        </w:rPr>
        <w:t xml:space="preserve">min. </w:t>
      </w:r>
      <w:r w:rsidR="00BC23AF">
        <w:rPr>
          <w:rFonts w:ascii="Arial" w:eastAsia="Calibri" w:hAnsi="Arial" w:cs="Arial"/>
        </w:rPr>
        <w:t>5-</w:t>
      </w:r>
      <w:r w:rsidR="0062402E">
        <w:rPr>
          <w:rFonts w:ascii="Arial" w:eastAsia="Calibri" w:hAnsi="Arial" w:cs="Arial"/>
        </w:rPr>
        <w:t xml:space="preserve">letnie </w:t>
      </w:r>
      <w:r w:rsidRPr="00532EDD">
        <w:rPr>
          <w:rFonts w:ascii="Arial" w:eastAsia="Calibri" w:hAnsi="Arial" w:cs="Arial"/>
        </w:rPr>
        <w:t xml:space="preserve">doświadczenie zawodowe polegające na pełnieniu nadzoru inwestorskiego nad robotami budowlanymi przy zabytkach wpisanych do rejestru </w:t>
      </w:r>
    </w:p>
    <w:p w14:paraId="18A4EBF5" w14:textId="09FCCCEE" w:rsidR="00DD5B1C" w:rsidRPr="0062402E" w:rsidRDefault="00DD5B1C" w:rsidP="0062402E">
      <w:pPr>
        <w:pStyle w:val="Akapitzlist"/>
        <w:numPr>
          <w:ilvl w:val="0"/>
          <w:numId w:val="35"/>
        </w:numPr>
        <w:spacing w:after="0" w:line="276" w:lineRule="auto"/>
        <w:jc w:val="both"/>
        <w:rPr>
          <w:rFonts w:ascii="Arial" w:eastAsia="Calibri" w:hAnsi="Arial" w:cs="Arial"/>
        </w:rPr>
      </w:pPr>
      <w:r w:rsidRPr="00E10A11">
        <w:rPr>
          <w:rFonts w:ascii="Arial" w:eastAsia="Times New Roman" w:hAnsi="Arial" w:cs="Arial"/>
          <w:lang w:eastAsia="pl-PL"/>
        </w:rPr>
        <w:t>w przypadku podpisania oferty oraz poświadczenia za zgodność z oryginałem kopii dokumentów przez osobę/osoby niewymienioną/e w dokumencie rejestracyjnym (ewidencyjnym) Wykonawcy, należy do oferty dołączyć oryginał lub kopię poświadczoną notarialnie stosownego pełnomocnictwa.</w:t>
      </w:r>
    </w:p>
    <w:p w14:paraId="00923BF8" w14:textId="77777777" w:rsidR="002B1F7C" w:rsidRPr="00E10A11" w:rsidRDefault="002B1F7C" w:rsidP="00E10A11">
      <w:pPr>
        <w:spacing w:after="0" w:line="276" w:lineRule="auto"/>
        <w:jc w:val="both"/>
        <w:rPr>
          <w:rFonts w:ascii="Arial" w:eastAsia="Calibri" w:hAnsi="Arial" w:cs="Arial"/>
        </w:rPr>
      </w:pPr>
    </w:p>
    <w:p w14:paraId="05134A67" w14:textId="77777777" w:rsidR="002B1F7C" w:rsidRPr="00E10A11" w:rsidRDefault="002B1F7C"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 xml:space="preserve">Miejsce, forma i termin składania ofert: </w:t>
      </w:r>
    </w:p>
    <w:p w14:paraId="5019F276" w14:textId="77777777" w:rsidR="002B1F7C" w:rsidRPr="00E10A11" w:rsidRDefault="002B1F7C" w:rsidP="00E10A11">
      <w:pPr>
        <w:spacing w:after="0" w:line="276" w:lineRule="auto"/>
        <w:jc w:val="both"/>
        <w:rPr>
          <w:rFonts w:ascii="Arial" w:eastAsia="Calibri" w:hAnsi="Arial" w:cs="Arial"/>
        </w:rPr>
      </w:pPr>
    </w:p>
    <w:p w14:paraId="0E77822D" w14:textId="77777777" w:rsidR="002C7FCB" w:rsidRPr="00E10A11" w:rsidRDefault="00D41AF9" w:rsidP="00E10A11">
      <w:pPr>
        <w:pStyle w:val="Akapitzlist"/>
        <w:numPr>
          <w:ilvl w:val="0"/>
          <w:numId w:val="14"/>
        </w:numPr>
        <w:spacing w:after="0" w:line="276" w:lineRule="auto"/>
        <w:jc w:val="both"/>
        <w:rPr>
          <w:rFonts w:ascii="Arial" w:eastAsia="Calibri" w:hAnsi="Arial" w:cs="Arial"/>
        </w:rPr>
      </w:pPr>
      <w:r w:rsidRPr="00E10A11">
        <w:rPr>
          <w:rFonts w:ascii="Arial" w:eastAsia="Calibri" w:hAnsi="Arial" w:cs="Arial"/>
        </w:rPr>
        <w:t>Ofert</w:t>
      </w:r>
      <w:r w:rsidR="00CE13EB" w:rsidRPr="00E10A11">
        <w:rPr>
          <w:rFonts w:ascii="Arial" w:eastAsia="Calibri" w:hAnsi="Arial" w:cs="Arial"/>
        </w:rPr>
        <w:t>a</w:t>
      </w:r>
      <w:r w:rsidRPr="00E10A11">
        <w:rPr>
          <w:rFonts w:ascii="Arial" w:eastAsia="Calibri" w:hAnsi="Arial" w:cs="Arial"/>
        </w:rPr>
        <w:t xml:space="preserve"> wraz z załącznikami </w:t>
      </w:r>
      <w:r w:rsidR="002C7FCB" w:rsidRPr="00E10A11">
        <w:rPr>
          <w:rFonts w:ascii="Arial" w:eastAsia="Calibri" w:hAnsi="Arial" w:cs="Arial"/>
        </w:rPr>
        <w:t xml:space="preserve">powinna zostać dostarczona w formie pisemnej: </w:t>
      </w:r>
    </w:p>
    <w:p w14:paraId="19C9C2C1" w14:textId="587A946B" w:rsidR="00655412" w:rsidRPr="00E10A11" w:rsidRDefault="00CE13EB" w:rsidP="00E10A11">
      <w:pPr>
        <w:pStyle w:val="Akapitzlist"/>
        <w:numPr>
          <w:ilvl w:val="1"/>
          <w:numId w:val="14"/>
        </w:numPr>
        <w:spacing w:line="276" w:lineRule="auto"/>
        <w:ind w:left="1077" w:hanging="357"/>
        <w:jc w:val="both"/>
        <w:rPr>
          <w:rFonts w:ascii="Arial" w:eastAsia="Calibri" w:hAnsi="Arial" w:cs="Arial"/>
        </w:rPr>
      </w:pPr>
      <w:r w:rsidRPr="00E10A11">
        <w:rPr>
          <w:rFonts w:ascii="Arial" w:eastAsia="Calibri" w:hAnsi="Arial" w:cs="Arial"/>
        </w:rPr>
        <w:t>z</w:t>
      </w:r>
      <w:r w:rsidR="002C7FCB" w:rsidRPr="00E10A11">
        <w:rPr>
          <w:rFonts w:ascii="Arial" w:eastAsia="Calibri" w:hAnsi="Arial" w:cs="Arial"/>
        </w:rPr>
        <w:t>a pośrednictwem poczty, kuriera</w:t>
      </w:r>
      <w:r w:rsidRPr="00E10A11">
        <w:rPr>
          <w:rFonts w:ascii="Arial" w:eastAsia="Calibri" w:hAnsi="Arial" w:cs="Arial"/>
        </w:rPr>
        <w:t xml:space="preserve"> lub złożona osobiście</w:t>
      </w:r>
      <w:r w:rsidR="00886A8C">
        <w:rPr>
          <w:rFonts w:ascii="Arial" w:eastAsia="Calibri" w:hAnsi="Arial" w:cs="Arial"/>
        </w:rPr>
        <w:t xml:space="preserve"> po uprzednim kontakcie telefonicznym</w:t>
      </w:r>
      <w:r w:rsidRPr="00E10A11">
        <w:rPr>
          <w:rFonts w:ascii="Arial" w:eastAsia="Calibri" w:hAnsi="Arial" w:cs="Arial"/>
        </w:rPr>
        <w:t xml:space="preserve"> na adres </w:t>
      </w:r>
      <w:r w:rsidR="002C7FCB" w:rsidRPr="00E10A11">
        <w:rPr>
          <w:rFonts w:ascii="Arial" w:eastAsia="Calibri" w:hAnsi="Arial" w:cs="Arial"/>
        </w:rPr>
        <w:t>Zamawiającego:</w:t>
      </w:r>
      <w:r w:rsidRPr="00E10A11">
        <w:rPr>
          <w:rFonts w:ascii="Arial" w:eastAsia="Calibri" w:hAnsi="Arial" w:cs="Arial"/>
        </w:rPr>
        <w:t xml:space="preserve"> </w:t>
      </w:r>
      <w:r w:rsidR="00431068" w:rsidRPr="00E10A11">
        <w:rPr>
          <w:rFonts w:ascii="Arial" w:eastAsia="Calibri" w:hAnsi="Arial" w:cs="Arial"/>
        </w:rPr>
        <w:t>Parafia pw. ś</w:t>
      </w:r>
      <w:r w:rsidRPr="00E10A11">
        <w:rPr>
          <w:rFonts w:ascii="Arial" w:eastAsia="Calibri" w:hAnsi="Arial" w:cs="Arial"/>
        </w:rPr>
        <w:t>w.</w:t>
      </w:r>
      <w:r w:rsidR="007302C8" w:rsidRPr="00E10A11">
        <w:rPr>
          <w:rFonts w:ascii="Arial" w:eastAsia="Calibri" w:hAnsi="Arial" w:cs="Arial"/>
        </w:rPr>
        <w:t xml:space="preserve"> </w:t>
      </w:r>
      <w:proofErr w:type="spellStart"/>
      <w:r w:rsidR="007302C8" w:rsidRPr="00E10A11">
        <w:rPr>
          <w:rFonts w:ascii="Arial" w:eastAsia="Calibri" w:hAnsi="Arial" w:cs="Arial"/>
        </w:rPr>
        <w:t>Ap</w:t>
      </w:r>
      <w:proofErr w:type="spellEnd"/>
      <w:r w:rsidR="007302C8" w:rsidRPr="00E10A11">
        <w:rPr>
          <w:rFonts w:ascii="Arial" w:eastAsia="Calibri" w:hAnsi="Arial" w:cs="Arial"/>
        </w:rPr>
        <w:t>. Piotra i Pawła w Su</w:t>
      </w:r>
      <w:r w:rsidR="00DD5B1C">
        <w:rPr>
          <w:rFonts w:ascii="Arial" w:eastAsia="Calibri" w:hAnsi="Arial" w:cs="Arial"/>
        </w:rPr>
        <w:t>ł</w:t>
      </w:r>
      <w:r w:rsidR="007302C8" w:rsidRPr="00E10A11">
        <w:rPr>
          <w:rFonts w:ascii="Arial" w:eastAsia="Calibri" w:hAnsi="Arial" w:cs="Arial"/>
        </w:rPr>
        <w:t>owie Wielkim</w:t>
      </w:r>
      <w:r w:rsidRPr="00E10A11">
        <w:rPr>
          <w:rFonts w:ascii="Arial" w:eastAsia="Calibri" w:hAnsi="Arial" w:cs="Arial"/>
        </w:rPr>
        <w:t>,</w:t>
      </w:r>
      <w:r w:rsidR="002C7FCB" w:rsidRPr="00E10A11">
        <w:rPr>
          <w:rFonts w:ascii="Arial" w:eastAsia="Calibri" w:hAnsi="Arial" w:cs="Arial"/>
        </w:rPr>
        <w:t xml:space="preserve"> </w:t>
      </w:r>
      <w:r w:rsidR="007302C8" w:rsidRPr="00E10A11">
        <w:rPr>
          <w:rFonts w:ascii="Arial" w:eastAsia="Calibri" w:hAnsi="Arial" w:cs="Arial"/>
        </w:rPr>
        <w:t>Sułów Wielki 8</w:t>
      </w:r>
      <w:r w:rsidR="00D41AF9" w:rsidRPr="00E10A11">
        <w:rPr>
          <w:rFonts w:ascii="Arial" w:eastAsia="Calibri" w:hAnsi="Arial" w:cs="Arial"/>
        </w:rPr>
        <w:t xml:space="preserve">, </w:t>
      </w:r>
      <w:r w:rsidR="00886A8C">
        <w:rPr>
          <w:rFonts w:ascii="Arial" w:eastAsia="Calibri" w:hAnsi="Arial" w:cs="Arial"/>
        </w:rPr>
        <w:t xml:space="preserve"> </w:t>
      </w:r>
      <w:r w:rsidR="007302C8" w:rsidRPr="00E10A11">
        <w:rPr>
          <w:rFonts w:ascii="Arial" w:eastAsia="Calibri" w:hAnsi="Arial" w:cs="Arial"/>
        </w:rPr>
        <w:t>56-210</w:t>
      </w:r>
      <w:r w:rsidR="00886A8C">
        <w:rPr>
          <w:rFonts w:ascii="Arial" w:eastAsia="Calibri" w:hAnsi="Arial" w:cs="Arial"/>
        </w:rPr>
        <w:t xml:space="preserve"> </w:t>
      </w:r>
      <w:r w:rsidR="007302C8" w:rsidRPr="00E10A11">
        <w:rPr>
          <w:rFonts w:ascii="Arial" w:eastAsia="Calibri" w:hAnsi="Arial" w:cs="Arial"/>
        </w:rPr>
        <w:t>Wąsosz</w:t>
      </w:r>
      <w:r w:rsidRPr="00E10A11">
        <w:rPr>
          <w:rFonts w:ascii="Arial" w:eastAsia="Calibri" w:hAnsi="Arial" w:cs="Arial"/>
        </w:rPr>
        <w:t>,</w:t>
      </w:r>
    </w:p>
    <w:p w14:paraId="1A9ECF16" w14:textId="3441E972" w:rsidR="00CE13EB" w:rsidRPr="00E10A11" w:rsidRDefault="00CE13EB" w:rsidP="00E10A11">
      <w:pPr>
        <w:pStyle w:val="Akapitzlist"/>
        <w:numPr>
          <w:ilvl w:val="1"/>
          <w:numId w:val="14"/>
        </w:numPr>
        <w:spacing w:line="276" w:lineRule="auto"/>
        <w:ind w:left="1077" w:hanging="357"/>
        <w:jc w:val="both"/>
        <w:rPr>
          <w:rFonts w:ascii="Arial" w:eastAsia="Calibri" w:hAnsi="Arial" w:cs="Arial"/>
        </w:rPr>
      </w:pPr>
      <w:r w:rsidRPr="00E10A11">
        <w:rPr>
          <w:rFonts w:ascii="Arial" w:eastAsia="Calibri" w:hAnsi="Arial" w:cs="Arial"/>
        </w:rPr>
        <w:t xml:space="preserve">oferta musi wpłynąć do Zamawiającego w nieprzekraczalnym terminie do dnia </w:t>
      </w:r>
      <w:r w:rsidR="006E7478">
        <w:rPr>
          <w:rFonts w:ascii="Arial" w:eastAsia="Calibri" w:hAnsi="Arial" w:cs="Arial"/>
          <w:b/>
        </w:rPr>
        <w:t>1.07.</w:t>
      </w:r>
      <w:r w:rsidR="003D550C" w:rsidRPr="00E10A11">
        <w:rPr>
          <w:rFonts w:ascii="Arial" w:eastAsia="Calibri" w:hAnsi="Arial" w:cs="Arial"/>
          <w:b/>
        </w:rPr>
        <w:t>2024</w:t>
      </w:r>
      <w:r w:rsidR="008B2059" w:rsidRPr="00E10A11">
        <w:rPr>
          <w:rFonts w:ascii="Arial" w:eastAsia="Calibri" w:hAnsi="Arial" w:cs="Arial"/>
          <w:b/>
        </w:rPr>
        <w:t xml:space="preserve"> </w:t>
      </w:r>
      <w:r w:rsidRPr="00E10A11">
        <w:rPr>
          <w:rFonts w:ascii="Arial" w:eastAsia="Calibri" w:hAnsi="Arial" w:cs="Arial"/>
          <w:b/>
        </w:rPr>
        <w:t>r.</w:t>
      </w:r>
      <w:r w:rsidRPr="00E10A11">
        <w:rPr>
          <w:rFonts w:ascii="Arial" w:eastAsia="Calibri" w:hAnsi="Arial" w:cs="Arial"/>
        </w:rPr>
        <w:t xml:space="preserve"> do godz. </w:t>
      </w:r>
      <w:r w:rsidR="003D550C" w:rsidRPr="00E10A11">
        <w:rPr>
          <w:rFonts w:ascii="Arial" w:eastAsia="Calibri" w:hAnsi="Arial" w:cs="Arial"/>
          <w:b/>
        </w:rPr>
        <w:t>10:00.</w:t>
      </w:r>
    </w:p>
    <w:p w14:paraId="597B4CD7" w14:textId="77777777" w:rsidR="00D41AF9" w:rsidRPr="00E10A11" w:rsidRDefault="00D41AF9" w:rsidP="00E10A11">
      <w:pPr>
        <w:pStyle w:val="Akapitzlist"/>
        <w:numPr>
          <w:ilvl w:val="0"/>
          <w:numId w:val="14"/>
        </w:numPr>
        <w:spacing w:after="0" w:line="276" w:lineRule="auto"/>
        <w:jc w:val="both"/>
        <w:rPr>
          <w:rFonts w:ascii="Arial" w:eastAsia="Calibri" w:hAnsi="Arial" w:cs="Arial"/>
        </w:rPr>
      </w:pPr>
      <w:r w:rsidRPr="00E10A11">
        <w:rPr>
          <w:rFonts w:ascii="Arial" w:eastAsia="Calibri" w:hAnsi="Arial" w:cs="Arial"/>
        </w:rPr>
        <w:t>Oferta złożona po terminie</w:t>
      </w:r>
      <w:r w:rsidR="00432B2B" w:rsidRPr="00E10A11">
        <w:rPr>
          <w:rFonts w:ascii="Arial" w:eastAsia="Calibri" w:hAnsi="Arial" w:cs="Arial"/>
        </w:rPr>
        <w:t>,</w:t>
      </w:r>
      <w:r w:rsidRPr="00E10A11">
        <w:rPr>
          <w:rFonts w:ascii="Arial" w:eastAsia="Calibri" w:hAnsi="Arial" w:cs="Arial"/>
        </w:rPr>
        <w:t xml:space="preserve"> bez względu na przyczynę, nie będzie rozpatrywana.</w:t>
      </w:r>
    </w:p>
    <w:p w14:paraId="6A3FC9BE" w14:textId="6A6B984F" w:rsidR="00CE13EB" w:rsidRPr="00E10A11" w:rsidRDefault="00CE13EB" w:rsidP="00E10A11">
      <w:pPr>
        <w:pStyle w:val="Akapitzlist"/>
        <w:numPr>
          <w:ilvl w:val="0"/>
          <w:numId w:val="14"/>
        </w:numPr>
        <w:spacing w:after="0" w:line="276" w:lineRule="auto"/>
        <w:jc w:val="both"/>
        <w:rPr>
          <w:rFonts w:ascii="Arial" w:eastAsia="Calibri" w:hAnsi="Arial" w:cs="Arial"/>
        </w:rPr>
      </w:pPr>
      <w:r w:rsidRPr="00E10A11">
        <w:rPr>
          <w:rFonts w:ascii="Arial" w:eastAsia="Calibri" w:hAnsi="Arial" w:cs="Arial"/>
        </w:rPr>
        <w:t xml:space="preserve">Za termin złożenia oferty uważa się termin jej doręczenia Zamawiającemu. </w:t>
      </w:r>
      <w:r w:rsidRPr="00E10A11">
        <w:rPr>
          <w:rFonts w:ascii="Arial" w:eastAsia="Calibri" w:hAnsi="Arial" w:cs="Arial"/>
        </w:rPr>
        <w:br/>
        <w:t xml:space="preserve">W przypadku składania oferty za pośrednictwem poczty lub kuriera decyduje data </w:t>
      </w:r>
      <w:r w:rsidRPr="00E10A11">
        <w:rPr>
          <w:rFonts w:ascii="Arial" w:eastAsia="Calibri" w:hAnsi="Arial" w:cs="Arial"/>
        </w:rPr>
        <w:br/>
        <w:t>i godzina dotarcia przesyłki do Zamawiającego, a nie data złożenia przesyłki w urzędzie pocztowym lub innemu operatorowi.</w:t>
      </w:r>
    </w:p>
    <w:p w14:paraId="7B094F93" w14:textId="77777777" w:rsidR="004F6D67" w:rsidRPr="00E10A11" w:rsidRDefault="00CE13EB" w:rsidP="00E10A11">
      <w:pPr>
        <w:pStyle w:val="Akapitzlist"/>
        <w:numPr>
          <w:ilvl w:val="0"/>
          <w:numId w:val="14"/>
        </w:numPr>
        <w:spacing w:line="276" w:lineRule="auto"/>
        <w:jc w:val="both"/>
        <w:rPr>
          <w:rFonts w:ascii="Arial" w:eastAsia="Calibri" w:hAnsi="Arial" w:cs="Arial"/>
          <w:b/>
          <w:bCs/>
        </w:rPr>
      </w:pPr>
      <w:r w:rsidRPr="00E10A11">
        <w:rPr>
          <w:rFonts w:ascii="Arial" w:eastAsia="Calibri" w:hAnsi="Arial" w:cs="Arial"/>
        </w:rPr>
        <w:lastRenderedPageBreak/>
        <w:t xml:space="preserve">W przypadku oferty składanej osobiście lub pocztą/kurierem – należy zamieścić ofertę w kopercie, która musi być zaadresowana na adres Zamawiającego i zawierać oznaczenie: </w:t>
      </w:r>
    </w:p>
    <w:p w14:paraId="2C2B5E9C" w14:textId="75F8FAD7" w:rsidR="00CE13EB" w:rsidRPr="00E10A11" w:rsidRDefault="00CE13EB" w:rsidP="00E10A11">
      <w:pPr>
        <w:pStyle w:val="Akapitzlist"/>
        <w:spacing w:line="276" w:lineRule="auto"/>
        <w:jc w:val="both"/>
        <w:rPr>
          <w:rFonts w:ascii="Arial" w:eastAsia="Calibri" w:hAnsi="Arial" w:cs="Arial"/>
          <w:b/>
          <w:bCs/>
        </w:rPr>
      </w:pPr>
      <w:r w:rsidRPr="00E10A11">
        <w:rPr>
          <w:rFonts w:ascii="Arial" w:eastAsia="Calibri" w:hAnsi="Arial" w:cs="Arial"/>
          <w:b/>
        </w:rPr>
        <w:t>„Oferta na</w:t>
      </w:r>
      <w:r w:rsidR="008B2059" w:rsidRPr="00E10A11">
        <w:rPr>
          <w:rFonts w:ascii="Arial" w:eastAsia="Calibri" w:hAnsi="Arial" w:cs="Arial"/>
          <w:b/>
        </w:rPr>
        <w:t xml:space="preserve"> zadanie pn.</w:t>
      </w:r>
      <w:r w:rsidRPr="00E10A11">
        <w:rPr>
          <w:rFonts w:ascii="Arial" w:eastAsia="Calibri" w:hAnsi="Arial" w:cs="Arial"/>
          <w:b/>
        </w:rPr>
        <w:t>:</w:t>
      </w:r>
      <w:r w:rsidRPr="00E10A11">
        <w:rPr>
          <w:rFonts w:ascii="Arial" w:eastAsia="Calibri" w:hAnsi="Arial" w:cs="Arial"/>
          <w:b/>
          <w:bCs/>
        </w:rPr>
        <w:t xml:space="preserve"> </w:t>
      </w:r>
      <w:r w:rsidR="00053D2D" w:rsidRPr="00053D2D">
        <w:rPr>
          <w:rFonts w:ascii="Arial" w:eastAsia="Calibri" w:hAnsi="Arial" w:cs="Arial"/>
          <w:b/>
          <w:bCs/>
        </w:rPr>
        <w:t>Remont kościoła św. Apostołów Piotra i Pawła w Sułowie Wielkim</w:t>
      </w:r>
      <w:r w:rsidR="004F6D67" w:rsidRPr="00E10A11">
        <w:rPr>
          <w:rFonts w:ascii="Arial" w:eastAsia="Calibri" w:hAnsi="Arial" w:cs="Arial"/>
          <w:b/>
          <w:bCs/>
        </w:rPr>
        <w:t xml:space="preserve"> -</w:t>
      </w:r>
      <w:r w:rsidR="00053D2D">
        <w:rPr>
          <w:rFonts w:ascii="Arial" w:eastAsia="Calibri" w:hAnsi="Arial" w:cs="Arial"/>
          <w:b/>
          <w:bCs/>
        </w:rPr>
        <w:t xml:space="preserve"> </w:t>
      </w:r>
      <w:r w:rsidR="004F6D67" w:rsidRPr="00E10A11">
        <w:rPr>
          <w:rFonts w:ascii="Arial" w:eastAsia="Calibri" w:hAnsi="Arial" w:cs="Arial"/>
          <w:b/>
          <w:bCs/>
        </w:rPr>
        <w:t>część 1</w:t>
      </w:r>
      <w:r w:rsidR="004F6D67" w:rsidRPr="00E10A11">
        <w:rPr>
          <w:rFonts w:ascii="Arial" w:eastAsia="Calibri" w:hAnsi="Arial" w:cs="Arial"/>
          <w:b/>
        </w:rPr>
        <w:t xml:space="preserve">. </w:t>
      </w:r>
      <w:r w:rsidRPr="00E10A11">
        <w:rPr>
          <w:rFonts w:ascii="Arial" w:eastAsia="Calibri" w:hAnsi="Arial" w:cs="Arial"/>
          <w:b/>
        </w:rPr>
        <w:t xml:space="preserve"> </w:t>
      </w:r>
      <w:r w:rsidR="007302C8" w:rsidRPr="00E10A11">
        <w:rPr>
          <w:rFonts w:ascii="Arial" w:eastAsia="Calibri" w:hAnsi="Arial" w:cs="Arial"/>
          <w:b/>
        </w:rPr>
        <w:t>N</w:t>
      </w:r>
      <w:r w:rsidRPr="00E10A11">
        <w:rPr>
          <w:rFonts w:ascii="Arial" w:eastAsia="Calibri" w:hAnsi="Arial" w:cs="Arial"/>
          <w:b/>
        </w:rPr>
        <w:t xml:space="preserve">ie otwierać przed </w:t>
      </w:r>
      <w:r w:rsidR="008B2059" w:rsidRPr="00E10A11">
        <w:rPr>
          <w:rFonts w:ascii="Arial" w:eastAsia="Calibri" w:hAnsi="Arial" w:cs="Arial"/>
          <w:b/>
        </w:rPr>
        <w:t xml:space="preserve">dniem </w:t>
      </w:r>
      <w:r w:rsidR="006E7478">
        <w:rPr>
          <w:rFonts w:ascii="Arial" w:eastAsia="Calibri" w:hAnsi="Arial" w:cs="Arial"/>
          <w:b/>
        </w:rPr>
        <w:t>1.07.</w:t>
      </w:r>
      <w:r w:rsidR="0094157F" w:rsidRPr="00E10A11">
        <w:rPr>
          <w:rFonts w:ascii="Arial" w:eastAsia="Calibri" w:hAnsi="Arial" w:cs="Arial"/>
          <w:b/>
        </w:rPr>
        <w:t xml:space="preserve">2024 </w:t>
      </w:r>
      <w:r w:rsidRPr="00E10A11">
        <w:rPr>
          <w:rFonts w:ascii="Arial" w:eastAsia="Calibri" w:hAnsi="Arial" w:cs="Arial"/>
          <w:b/>
        </w:rPr>
        <w:t xml:space="preserve">r. godz. </w:t>
      </w:r>
      <w:r w:rsidR="00053D2D">
        <w:rPr>
          <w:rFonts w:ascii="Arial" w:eastAsia="Calibri" w:hAnsi="Arial" w:cs="Arial"/>
          <w:b/>
        </w:rPr>
        <w:t>11</w:t>
      </w:r>
      <w:r w:rsidR="0094157F" w:rsidRPr="00E10A11">
        <w:rPr>
          <w:rFonts w:ascii="Arial" w:eastAsia="Calibri" w:hAnsi="Arial" w:cs="Arial"/>
          <w:b/>
        </w:rPr>
        <w:t>:</w:t>
      </w:r>
      <w:r w:rsidR="00053D2D">
        <w:rPr>
          <w:rFonts w:ascii="Arial" w:eastAsia="Calibri" w:hAnsi="Arial" w:cs="Arial"/>
          <w:b/>
        </w:rPr>
        <w:t>00</w:t>
      </w:r>
      <w:r w:rsidRPr="00E10A11">
        <w:rPr>
          <w:rFonts w:ascii="Arial" w:eastAsia="Calibri" w:hAnsi="Arial" w:cs="Arial"/>
          <w:b/>
        </w:rPr>
        <w:t>”</w:t>
      </w:r>
      <w:r w:rsidRPr="00E10A11">
        <w:rPr>
          <w:rFonts w:ascii="Arial" w:eastAsia="Calibri" w:hAnsi="Arial" w:cs="Arial"/>
        </w:rPr>
        <w:t xml:space="preserve">. </w:t>
      </w:r>
    </w:p>
    <w:p w14:paraId="4BE9604C" w14:textId="40B03ABB" w:rsidR="004F6D67" w:rsidRPr="00E10A11" w:rsidRDefault="004F6D67" w:rsidP="00E10A11">
      <w:pPr>
        <w:pStyle w:val="Akapitzlist"/>
        <w:spacing w:line="276" w:lineRule="auto"/>
        <w:jc w:val="both"/>
        <w:rPr>
          <w:rFonts w:ascii="Arial" w:eastAsia="Calibri" w:hAnsi="Arial" w:cs="Arial"/>
        </w:rPr>
      </w:pPr>
      <w:r w:rsidRPr="00E10A11">
        <w:rPr>
          <w:rFonts w:ascii="Arial" w:eastAsia="Calibri" w:hAnsi="Arial" w:cs="Arial"/>
          <w:b/>
        </w:rPr>
        <w:t>lub</w:t>
      </w:r>
    </w:p>
    <w:p w14:paraId="63F67F73" w14:textId="6AE407C5" w:rsidR="004F6D67" w:rsidRDefault="004F6D67" w:rsidP="00E10A11">
      <w:pPr>
        <w:pStyle w:val="Akapitzlist"/>
        <w:spacing w:line="276" w:lineRule="auto"/>
        <w:jc w:val="both"/>
        <w:rPr>
          <w:rFonts w:ascii="Arial" w:eastAsia="Calibri" w:hAnsi="Arial" w:cs="Arial"/>
        </w:rPr>
      </w:pPr>
      <w:r w:rsidRPr="00E10A11">
        <w:rPr>
          <w:rFonts w:ascii="Arial" w:eastAsia="Calibri" w:hAnsi="Arial" w:cs="Arial"/>
          <w:b/>
        </w:rPr>
        <w:t>„Oferta na zadanie pn.:</w:t>
      </w:r>
      <w:r w:rsidRPr="00E10A11">
        <w:rPr>
          <w:rFonts w:ascii="Arial" w:eastAsia="Calibri" w:hAnsi="Arial" w:cs="Arial"/>
          <w:b/>
          <w:bCs/>
        </w:rPr>
        <w:t xml:space="preserve"> </w:t>
      </w:r>
      <w:r w:rsidR="00053D2D" w:rsidRPr="00053D2D">
        <w:rPr>
          <w:rFonts w:ascii="Arial" w:eastAsia="Calibri" w:hAnsi="Arial" w:cs="Arial"/>
          <w:b/>
          <w:bCs/>
        </w:rPr>
        <w:t>Remont kościoła św. Apostołów Piotra i Pawła w Sułowie Wielkim</w:t>
      </w:r>
      <w:r w:rsidRPr="00E10A11">
        <w:rPr>
          <w:rFonts w:ascii="Arial" w:eastAsia="Calibri" w:hAnsi="Arial" w:cs="Arial"/>
          <w:b/>
          <w:bCs/>
        </w:rPr>
        <w:t xml:space="preserve"> -</w:t>
      </w:r>
      <w:r w:rsidR="00053D2D">
        <w:rPr>
          <w:rFonts w:ascii="Arial" w:eastAsia="Calibri" w:hAnsi="Arial" w:cs="Arial"/>
          <w:b/>
          <w:bCs/>
        </w:rPr>
        <w:t xml:space="preserve"> </w:t>
      </w:r>
      <w:r w:rsidRPr="00E10A11">
        <w:rPr>
          <w:rFonts w:ascii="Arial" w:eastAsia="Calibri" w:hAnsi="Arial" w:cs="Arial"/>
          <w:b/>
          <w:bCs/>
        </w:rPr>
        <w:t>część 2.</w:t>
      </w:r>
      <w:r w:rsidRPr="00E10A11">
        <w:rPr>
          <w:rFonts w:ascii="Arial" w:eastAsia="Calibri" w:hAnsi="Arial" w:cs="Arial"/>
          <w:b/>
        </w:rPr>
        <w:t xml:space="preserve"> Nie otwierać przed dniem </w:t>
      </w:r>
      <w:r w:rsidR="006E7478">
        <w:rPr>
          <w:rFonts w:ascii="Arial" w:eastAsia="Calibri" w:hAnsi="Arial" w:cs="Arial"/>
          <w:b/>
        </w:rPr>
        <w:t>1.07.</w:t>
      </w:r>
      <w:r w:rsidRPr="00E10A11">
        <w:rPr>
          <w:rFonts w:ascii="Arial" w:eastAsia="Calibri" w:hAnsi="Arial" w:cs="Arial"/>
          <w:b/>
        </w:rPr>
        <w:t>2024 r. godz. 1</w:t>
      </w:r>
      <w:r w:rsidR="00053D2D">
        <w:rPr>
          <w:rFonts w:ascii="Arial" w:eastAsia="Calibri" w:hAnsi="Arial" w:cs="Arial"/>
          <w:b/>
        </w:rPr>
        <w:t>1</w:t>
      </w:r>
      <w:r w:rsidRPr="00E10A11">
        <w:rPr>
          <w:rFonts w:ascii="Arial" w:eastAsia="Calibri" w:hAnsi="Arial" w:cs="Arial"/>
          <w:b/>
        </w:rPr>
        <w:t>:</w:t>
      </w:r>
      <w:r w:rsidR="00053D2D">
        <w:rPr>
          <w:rFonts w:ascii="Arial" w:eastAsia="Calibri" w:hAnsi="Arial" w:cs="Arial"/>
          <w:b/>
        </w:rPr>
        <w:t>00</w:t>
      </w:r>
      <w:r w:rsidRPr="00E10A11">
        <w:rPr>
          <w:rFonts w:ascii="Arial" w:eastAsia="Calibri" w:hAnsi="Arial" w:cs="Arial"/>
          <w:b/>
        </w:rPr>
        <w:t>”</w:t>
      </w:r>
      <w:r w:rsidRPr="00E10A11">
        <w:rPr>
          <w:rFonts w:ascii="Arial" w:eastAsia="Calibri" w:hAnsi="Arial" w:cs="Arial"/>
        </w:rPr>
        <w:t>.</w:t>
      </w:r>
    </w:p>
    <w:p w14:paraId="0E54E1AD" w14:textId="77777777" w:rsidR="00053D2D" w:rsidRPr="00E10A11" w:rsidRDefault="00053D2D" w:rsidP="00053D2D">
      <w:pPr>
        <w:pStyle w:val="Akapitzlist"/>
        <w:spacing w:line="276" w:lineRule="auto"/>
        <w:jc w:val="both"/>
        <w:rPr>
          <w:rFonts w:ascii="Arial" w:eastAsia="Calibri" w:hAnsi="Arial" w:cs="Arial"/>
        </w:rPr>
      </w:pPr>
      <w:r w:rsidRPr="00E10A11">
        <w:rPr>
          <w:rFonts w:ascii="Arial" w:eastAsia="Calibri" w:hAnsi="Arial" w:cs="Arial"/>
          <w:b/>
        </w:rPr>
        <w:t>lub</w:t>
      </w:r>
    </w:p>
    <w:p w14:paraId="43B83EFA" w14:textId="77A766E0" w:rsidR="00053D2D" w:rsidRPr="00053D2D" w:rsidRDefault="00053D2D" w:rsidP="00053D2D">
      <w:pPr>
        <w:pStyle w:val="Akapitzlist"/>
        <w:spacing w:line="276" w:lineRule="auto"/>
        <w:jc w:val="both"/>
        <w:rPr>
          <w:rFonts w:ascii="Arial" w:eastAsia="Calibri" w:hAnsi="Arial" w:cs="Arial"/>
          <w:b/>
          <w:bCs/>
        </w:rPr>
      </w:pPr>
      <w:r w:rsidRPr="00E10A11">
        <w:rPr>
          <w:rFonts w:ascii="Arial" w:eastAsia="Calibri" w:hAnsi="Arial" w:cs="Arial"/>
          <w:b/>
        </w:rPr>
        <w:t>„Oferta na zadanie pn.:</w:t>
      </w:r>
      <w:r w:rsidRPr="00E10A11">
        <w:rPr>
          <w:rFonts w:ascii="Arial" w:eastAsia="Calibri" w:hAnsi="Arial" w:cs="Arial"/>
          <w:b/>
          <w:bCs/>
        </w:rPr>
        <w:t xml:space="preserve"> </w:t>
      </w:r>
      <w:r w:rsidRPr="00053D2D">
        <w:rPr>
          <w:rFonts w:ascii="Arial" w:eastAsia="Calibri" w:hAnsi="Arial" w:cs="Arial"/>
          <w:b/>
          <w:bCs/>
        </w:rPr>
        <w:t>Remont kościoła św. Apostołów Piotra i Pawła w Sułowie Wielkim</w:t>
      </w:r>
      <w:r w:rsidRPr="00E10A11">
        <w:rPr>
          <w:rFonts w:ascii="Arial" w:eastAsia="Calibri" w:hAnsi="Arial" w:cs="Arial"/>
          <w:b/>
          <w:bCs/>
        </w:rPr>
        <w:t xml:space="preserve"> -</w:t>
      </w:r>
      <w:r>
        <w:rPr>
          <w:rFonts w:ascii="Arial" w:eastAsia="Calibri" w:hAnsi="Arial" w:cs="Arial"/>
          <w:b/>
          <w:bCs/>
        </w:rPr>
        <w:t xml:space="preserve"> </w:t>
      </w:r>
      <w:r w:rsidRPr="00E10A11">
        <w:rPr>
          <w:rFonts w:ascii="Arial" w:eastAsia="Calibri" w:hAnsi="Arial" w:cs="Arial"/>
          <w:b/>
          <w:bCs/>
        </w:rPr>
        <w:t xml:space="preserve">część </w:t>
      </w:r>
      <w:r>
        <w:rPr>
          <w:rFonts w:ascii="Arial" w:eastAsia="Calibri" w:hAnsi="Arial" w:cs="Arial"/>
          <w:b/>
          <w:bCs/>
        </w:rPr>
        <w:t>3</w:t>
      </w:r>
      <w:r w:rsidRPr="00E10A11">
        <w:rPr>
          <w:rFonts w:ascii="Arial" w:eastAsia="Calibri" w:hAnsi="Arial" w:cs="Arial"/>
          <w:b/>
          <w:bCs/>
        </w:rPr>
        <w:t>.</w:t>
      </w:r>
      <w:r w:rsidRPr="00E10A11">
        <w:rPr>
          <w:rFonts w:ascii="Arial" w:eastAsia="Calibri" w:hAnsi="Arial" w:cs="Arial"/>
          <w:b/>
        </w:rPr>
        <w:t xml:space="preserve"> Nie otwierać przed dniem </w:t>
      </w:r>
      <w:r>
        <w:rPr>
          <w:rFonts w:ascii="Arial" w:eastAsia="Calibri" w:hAnsi="Arial" w:cs="Arial"/>
          <w:b/>
        </w:rPr>
        <w:t>1.07.</w:t>
      </w:r>
      <w:r w:rsidRPr="00E10A11">
        <w:rPr>
          <w:rFonts w:ascii="Arial" w:eastAsia="Calibri" w:hAnsi="Arial" w:cs="Arial"/>
          <w:b/>
        </w:rPr>
        <w:t>2024 r. godz. 1</w:t>
      </w:r>
      <w:r>
        <w:rPr>
          <w:rFonts w:ascii="Arial" w:eastAsia="Calibri" w:hAnsi="Arial" w:cs="Arial"/>
          <w:b/>
        </w:rPr>
        <w:t>1</w:t>
      </w:r>
      <w:r w:rsidRPr="00E10A11">
        <w:rPr>
          <w:rFonts w:ascii="Arial" w:eastAsia="Calibri" w:hAnsi="Arial" w:cs="Arial"/>
          <w:b/>
        </w:rPr>
        <w:t>:</w:t>
      </w:r>
      <w:r>
        <w:rPr>
          <w:rFonts w:ascii="Arial" w:eastAsia="Calibri" w:hAnsi="Arial" w:cs="Arial"/>
          <w:b/>
        </w:rPr>
        <w:t>00</w:t>
      </w:r>
      <w:r w:rsidRPr="00E10A11">
        <w:rPr>
          <w:rFonts w:ascii="Arial" w:eastAsia="Calibri" w:hAnsi="Arial" w:cs="Arial"/>
          <w:b/>
        </w:rPr>
        <w:t>”</w:t>
      </w:r>
      <w:r w:rsidRPr="00E10A11">
        <w:rPr>
          <w:rFonts w:ascii="Arial" w:eastAsia="Calibri" w:hAnsi="Arial" w:cs="Arial"/>
        </w:rPr>
        <w:t xml:space="preserve">. </w:t>
      </w:r>
    </w:p>
    <w:p w14:paraId="275EEC8E" w14:textId="77777777" w:rsidR="008B2059" w:rsidRPr="00E10A11" w:rsidRDefault="008B2059" w:rsidP="00E10A11">
      <w:pPr>
        <w:spacing w:after="0" w:line="276" w:lineRule="auto"/>
        <w:jc w:val="both"/>
        <w:rPr>
          <w:rFonts w:ascii="Arial" w:eastAsia="Calibri" w:hAnsi="Arial" w:cs="Arial"/>
        </w:rPr>
      </w:pPr>
    </w:p>
    <w:p w14:paraId="7FA5CD29" w14:textId="77777777" w:rsidR="00655412" w:rsidRPr="00E10A11" w:rsidRDefault="00D41AF9" w:rsidP="00E10A11">
      <w:pPr>
        <w:numPr>
          <w:ilvl w:val="0"/>
          <w:numId w:val="1"/>
        </w:numPr>
        <w:tabs>
          <w:tab w:val="left" w:pos="284"/>
        </w:tabs>
        <w:spacing w:after="0" w:line="276" w:lineRule="auto"/>
        <w:ind w:left="357" w:hanging="357"/>
        <w:jc w:val="both"/>
        <w:rPr>
          <w:rFonts w:ascii="Arial" w:eastAsia="Calibri" w:hAnsi="Arial" w:cs="Arial"/>
          <w:b/>
        </w:rPr>
      </w:pPr>
      <w:r w:rsidRPr="00E10A11">
        <w:rPr>
          <w:rFonts w:ascii="Arial" w:eastAsia="Calibri" w:hAnsi="Arial" w:cs="Arial"/>
          <w:b/>
        </w:rPr>
        <w:t>Opis sposobu obliczenia ceny</w:t>
      </w:r>
      <w:r w:rsidR="00655412" w:rsidRPr="00E10A11">
        <w:rPr>
          <w:rFonts w:ascii="Arial" w:eastAsia="Calibri" w:hAnsi="Arial" w:cs="Arial"/>
          <w:b/>
        </w:rPr>
        <w:t xml:space="preserve">: </w:t>
      </w:r>
    </w:p>
    <w:p w14:paraId="16BCAC56" w14:textId="77777777" w:rsidR="00472F0F" w:rsidRPr="00E10A11" w:rsidRDefault="00472F0F" w:rsidP="00E10A11">
      <w:pPr>
        <w:tabs>
          <w:tab w:val="left" w:pos="284"/>
        </w:tabs>
        <w:spacing w:after="0" w:line="276" w:lineRule="auto"/>
        <w:ind w:left="357"/>
        <w:jc w:val="both"/>
        <w:rPr>
          <w:rFonts w:ascii="Arial" w:eastAsia="Calibri" w:hAnsi="Arial" w:cs="Arial"/>
          <w:b/>
        </w:rPr>
      </w:pPr>
    </w:p>
    <w:p w14:paraId="5F2C1E41" w14:textId="77777777" w:rsidR="00655412" w:rsidRPr="00E10A11" w:rsidRDefault="00F033F4" w:rsidP="00E10A11">
      <w:pPr>
        <w:numPr>
          <w:ilvl w:val="0"/>
          <w:numId w:val="3"/>
        </w:numPr>
        <w:spacing w:after="0" w:line="276" w:lineRule="auto"/>
        <w:ind w:left="714" w:hanging="357"/>
        <w:jc w:val="both"/>
        <w:rPr>
          <w:rFonts w:ascii="Arial" w:eastAsia="Calibri" w:hAnsi="Arial" w:cs="Arial"/>
        </w:rPr>
      </w:pPr>
      <w:r w:rsidRPr="00E10A11">
        <w:rPr>
          <w:rFonts w:ascii="Arial" w:eastAsia="Calibri" w:hAnsi="Arial" w:cs="Arial"/>
        </w:rPr>
        <w:t xml:space="preserve">Podana w ofercie cena musi być wyrażona w złotych polskich [PLN], z dokładnością </w:t>
      </w:r>
      <w:r w:rsidRPr="00E10A11">
        <w:rPr>
          <w:rFonts w:ascii="Arial" w:eastAsia="Calibri" w:hAnsi="Arial" w:cs="Arial"/>
        </w:rPr>
        <w:br/>
        <w:t>do dwóch miejsc po przecinku (zgodnie z matematycznymi zasadami zaokrągleń) wraz z wyszczególnieniem zastosowanej stawki podatku VAT.</w:t>
      </w:r>
    </w:p>
    <w:p w14:paraId="3A919A9A" w14:textId="77777777" w:rsidR="00D41AF9" w:rsidRPr="00E10A11" w:rsidRDefault="00D41AF9" w:rsidP="00E10A11">
      <w:pPr>
        <w:numPr>
          <w:ilvl w:val="0"/>
          <w:numId w:val="3"/>
        </w:numPr>
        <w:spacing w:after="0" w:line="276" w:lineRule="auto"/>
        <w:ind w:left="714" w:hanging="357"/>
        <w:jc w:val="both"/>
        <w:rPr>
          <w:rFonts w:ascii="Arial" w:eastAsia="Calibri" w:hAnsi="Arial" w:cs="Arial"/>
        </w:rPr>
      </w:pPr>
      <w:r w:rsidRPr="00E10A11">
        <w:rPr>
          <w:rFonts w:ascii="Arial" w:eastAsia="Calibri" w:hAnsi="Arial" w:cs="Arial"/>
        </w:rPr>
        <w:t>Cenę oferty należy przedstawić na podstawie kalkulacji własnej, biorąc pod uwagę  przedmiot zamówienia w zakresie okre</w:t>
      </w:r>
      <w:r w:rsidR="00472F0F" w:rsidRPr="00E10A11">
        <w:rPr>
          <w:rFonts w:ascii="Arial" w:eastAsia="Calibri" w:hAnsi="Arial" w:cs="Arial"/>
        </w:rPr>
        <w:t>ślonym w niniejszym zapytaniu</w:t>
      </w:r>
      <w:r w:rsidRPr="00E10A11">
        <w:rPr>
          <w:rFonts w:ascii="Arial" w:eastAsia="Calibri" w:hAnsi="Arial" w:cs="Arial"/>
        </w:rPr>
        <w:t>.</w:t>
      </w:r>
    </w:p>
    <w:p w14:paraId="7EE4CA80" w14:textId="6340CF0A" w:rsidR="00970F69" w:rsidRPr="000071FE" w:rsidRDefault="00970F69" w:rsidP="00E10A11">
      <w:pPr>
        <w:numPr>
          <w:ilvl w:val="0"/>
          <w:numId w:val="3"/>
        </w:numPr>
        <w:spacing w:after="0" w:line="276" w:lineRule="auto"/>
        <w:ind w:left="714" w:hanging="357"/>
        <w:jc w:val="both"/>
        <w:rPr>
          <w:rFonts w:ascii="Arial" w:eastAsia="Calibri" w:hAnsi="Arial" w:cs="Arial"/>
          <w:bCs/>
        </w:rPr>
      </w:pPr>
      <w:r w:rsidRPr="000071FE">
        <w:rPr>
          <w:rFonts w:ascii="Arial" w:eastAsia="Calibri" w:hAnsi="Arial" w:cs="Arial"/>
          <w:bCs/>
        </w:rPr>
        <w:t>Wykonawcy ustalają wysokość wynagrodzenia za wykonanie przedmiotu zamówienia poprzez wypełnienie Formularza Ofertowego – sporządzonego według wzoru stanowiącego załącznik nr 1</w:t>
      </w:r>
      <w:r w:rsidR="000071FE" w:rsidRPr="000071FE">
        <w:rPr>
          <w:rFonts w:ascii="Arial" w:eastAsia="Calibri" w:hAnsi="Arial" w:cs="Arial"/>
          <w:bCs/>
        </w:rPr>
        <w:t>.</w:t>
      </w:r>
    </w:p>
    <w:p w14:paraId="4DA47C9C" w14:textId="5EA9F112" w:rsidR="00532EDD" w:rsidRPr="000071FE" w:rsidRDefault="00532EDD" w:rsidP="00532EDD">
      <w:pPr>
        <w:spacing w:after="0" w:line="276" w:lineRule="auto"/>
        <w:ind w:left="714"/>
        <w:jc w:val="both"/>
        <w:rPr>
          <w:rFonts w:ascii="Arial" w:eastAsia="Calibri" w:hAnsi="Arial" w:cs="Arial"/>
          <w:b/>
        </w:rPr>
      </w:pPr>
      <w:r w:rsidRPr="000071FE">
        <w:rPr>
          <w:rFonts w:ascii="Arial" w:eastAsia="Calibri" w:hAnsi="Arial" w:cs="Arial"/>
          <w:b/>
        </w:rPr>
        <w:t>Cena oferty (wartość brutto) jest wynagrodzeniem ryczałtowym i jest to kwota wymieniona w Formularzu Ofertowym.</w:t>
      </w:r>
    </w:p>
    <w:p w14:paraId="7E992DE3" w14:textId="444DFE17" w:rsidR="00D41AF9" w:rsidRPr="00E10A11" w:rsidRDefault="00970F69" w:rsidP="00E10A11">
      <w:pPr>
        <w:numPr>
          <w:ilvl w:val="0"/>
          <w:numId w:val="3"/>
        </w:numPr>
        <w:spacing w:after="0" w:line="276" w:lineRule="auto"/>
        <w:ind w:left="714" w:hanging="357"/>
        <w:jc w:val="both"/>
        <w:rPr>
          <w:rFonts w:ascii="Arial" w:eastAsia="Calibri" w:hAnsi="Arial" w:cs="Arial"/>
        </w:rPr>
      </w:pPr>
      <w:r w:rsidRPr="00E10A11">
        <w:rPr>
          <w:rFonts w:ascii="Arial" w:eastAsia="Calibri" w:hAnsi="Arial" w:cs="Arial"/>
        </w:rPr>
        <w:t>Sposób zapłaty i rozliczenia za realizację niniejszego zamówienia, określony zostały                          w projekcie umowy – załączniku do zapytania</w:t>
      </w:r>
      <w:r w:rsidR="00AA183F">
        <w:rPr>
          <w:rFonts w:ascii="Arial" w:eastAsia="Calibri" w:hAnsi="Arial" w:cs="Arial"/>
        </w:rPr>
        <w:t xml:space="preserve"> ofertowego</w:t>
      </w:r>
      <w:r w:rsidRPr="00E10A11">
        <w:rPr>
          <w:rFonts w:ascii="Arial" w:eastAsia="Calibri" w:hAnsi="Arial" w:cs="Arial"/>
        </w:rPr>
        <w:t>.</w:t>
      </w:r>
    </w:p>
    <w:p w14:paraId="558268AE" w14:textId="77777777" w:rsidR="00970F69" w:rsidRPr="00E10A11" w:rsidRDefault="00970F69" w:rsidP="00E10A11">
      <w:pPr>
        <w:numPr>
          <w:ilvl w:val="0"/>
          <w:numId w:val="3"/>
        </w:numPr>
        <w:spacing w:after="0" w:line="276" w:lineRule="auto"/>
        <w:ind w:left="714" w:hanging="357"/>
        <w:jc w:val="both"/>
        <w:rPr>
          <w:rFonts w:ascii="Arial" w:eastAsia="Calibri" w:hAnsi="Arial" w:cs="Arial"/>
        </w:rPr>
      </w:pPr>
      <w:r w:rsidRPr="00E10A11">
        <w:rPr>
          <w:rFonts w:ascii="Arial" w:eastAsia="Calibri" w:hAnsi="Arial" w:cs="Arial"/>
        </w:rPr>
        <w:t>Cena oferty brutto jest ceną ostateczną obejmującą wszystkie koszty</w:t>
      </w:r>
      <w:r w:rsidR="003254BB" w:rsidRPr="00E10A11">
        <w:rPr>
          <w:rFonts w:ascii="Arial" w:eastAsia="Calibri" w:hAnsi="Arial" w:cs="Arial"/>
        </w:rPr>
        <w:t>,</w:t>
      </w:r>
      <w:r w:rsidRPr="00E10A11">
        <w:rPr>
          <w:rFonts w:ascii="Arial" w:eastAsia="Calibri" w:hAnsi="Arial" w:cs="Arial"/>
        </w:rPr>
        <w:t xml:space="preserve"> </w:t>
      </w:r>
      <w:r w:rsidR="003254BB" w:rsidRPr="00E10A11">
        <w:rPr>
          <w:rFonts w:ascii="Arial" w:eastAsia="Calibri" w:hAnsi="Arial" w:cs="Arial"/>
        </w:rPr>
        <w:t xml:space="preserve">jakie poniesie Wykonawca z tytułu należytej oraz zgodnej z obowiązującymi przepisami realizacji przedmiotu zamówienia, a także wszystkie </w:t>
      </w:r>
      <w:r w:rsidRPr="00E10A11">
        <w:rPr>
          <w:rFonts w:ascii="Arial" w:eastAsia="Calibri" w:hAnsi="Arial" w:cs="Arial"/>
        </w:rPr>
        <w:t>składniki związane z realizacją zamówienia, w tym m.in. podatek VAT określony zg</w:t>
      </w:r>
      <w:r w:rsidR="003254BB" w:rsidRPr="00E10A11">
        <w:rPr>
          <w:rFonts w:ascii="Arial" w:eastAsia="Calibri" w:hAnsi="Arial" w:cs="Arial"/>
        </w:rPr>
        <w:t xml:space="preserve">odnie </w:t>
      </w:r>
      <w:r w:rsidRPr="00E10A11">
        <w:rPr>
          <w:rFonts w:ascii="Arial" w:eastAsia="Calibri" w:hAnsi="Arial" w:cs="Arial"/>
        </w:rPr>
        <w:t xml:space="preserve">z przepisami ustawy z 11 marca 2004 r. </w:t>
      </w:r>
      <w:r w:rsidR="003254BB" w:rsidRPr="00E10A11">
        <w:rPr>
          <w:rFonts w:ascii="Arial" w:eastAsia="Calibri" w:hAnsi="Arial" w:cs="Arial"/>
        </w:rPr>
        <w:br/>
      </w:r>
      <w:r w:rsidRPr="00E10A11">
        <w:rPr>
          <w:rFonts w:ascii="Arial" w:eastAsia="Calibri" w:hAnsi="Arial" w:cs="Arial"/>
        </w:rPr>
        <w:t>o podatku od towarów i usług.</w:t>
      </w:r>
    </w:p>
    <w:p w14:paraId="0B810B27" w14:textId="2AA18429" w:rsidR="00AF6D8E" w:rsidRDefault="00970F69" w:rsidP="00E10A11">
      <w:pPr>
        <w:numPr>
          <w:ilvl w:val="0"/>
          <w:numId w:val="3"/>
        </w:numPr>
        <w:spacing w:after="0" w:line="276" w:lineRule="auto"/>
        <w:ind w:left="714" w:hanging="357"/>
        <w:jc w:val="both"/>
        <w:rPr>
          <w:rFonts w:ascii="Arial" w:eastAsia="Calibri" w:hAnsi="Arial" w:cs="Arial"/>
        </w:rPr>
      </w:pPr>
      <w:r w:rsidRPr="00E10A11">
        <w:rPr>
          <w:rFonts w:ascii="Arial" w:eastAsia="Calibri" w:hAnsi="Arial" w:cs="Arial"/>
        </w:rPr>
        <w:t>Ryzyko oszacowania wszelkich kosztów związanych z realizacją przedmiotu zamówienia ponosi Wykonawca.</w:t>
      </w:r>
    </w:p>
    <w:p w14:paraId="73D7612F" w14:textId="77777777" w:rsidR="00587D30" w:rsidRDefault="00587D30" w:rsidP="00587D30">
      <w:pPr>
        <w:spacing w:after="0" w:line="276" w:lineRule="auto"/>
        <w:jc w:val="both"/>
        <w:rPr>
          <w:rFonts w:ascii="Arial" w:eastAsia="Calibri" w:hAnsi="Arial" w:cs="Arial"/>
        </w:rPr>
      </w:pPr>
    </w:p>
    <w:p w14:paraId="405AC1E2" w14:textId="77777777" w:rsidR="00587D30" w:rsidRDefault="00587D30" w:rsidP="00587D30">
      <w:pPr>
        <w:spacing w:after="0" w:line="276" w:lineRule="auto"/>
        <w:jc w:val="both"/>
        <w:rPr>
          <w:rFonts w:ascii="Arial" w:eastAsia="Calibri" w:hAnsi="Arial" w:cs="Arial"/>
        </w:rPr>
      </w:pPr>
    </w:p>
    <w:p w14:paraId="70799A13" w14:textId="77777777" w:rsidR="00587D30" w:rsidRPr="00587D30" w:rsidRDefault="00587D30" w:rsidP="00587D30">
      <w:pPr>
        <w:spacing w:after="0" w:line="276" w:lineRule="auto"/>
        <w:jc w:val="both"/>
        <w:rPr>
          <w:rFonts w:ascii="Arial" w:eastAsia="Calibri" w:hAnsi="Arial" w:cs="Arial"/>
        </w:rPr>
      </w:pPr>
    </w:p>
    <w:p w14:paraId="35871B82" w14:textId="77777777" w:rsidR="00AF6D8E" w:rsidRPr="00E10A11" w:rsidRDefault="00AF6D8E" w:rsidP="00E10A11">
      <w:pPr>
        <w:tabs>
          <w:tab w:val="left" w:pos="709"/>
        </w:tabs>
        <w:spacing w:after="0" w:line="276" w:lineRule="auto"/>
        <w:jc w:val="both"/>
        <w:rPr>
          <w:rFonts w:ascii="Arial" w:eastAsia="Calibri" w:hAnsi="Arial" w:cs="Arial"/>
        </w:rPr>
      </w:pPr>
    </w:p>
    <w:p w14:paraId="54368987" w14:textId="77777777" w:rsidR="00655412" w:rsidRDefault="003A0E97" w:rsidP="00E10A11">
      <w:pPr>
        <w:numPr>
          <w:ilvl w:val="0"/>
          <w:numId w:val="1"/>
        </w:numPr>
        <w:tabs>
          <w:tab w:val="left" w:pos="426"/>
        </w:tabs>
        <w:spacing w:after="0" w:line="276" w:lineRule="auto"/>
        <w:ind w:left="357" w:hanging="357"/>
        <w:jc w:val="both"/>
        <w:rPr>
          <w:rFonts w:ascii="Arial" w:eastAsia="Calibri" w:hAnsi="Arial" w:cs="Arial"/>
          <w:b/>
        </w:rPr>
      </w:pPr>
      <w:r w:rsidRPr="00E10A11">
        <w:rPr>
          <w:rFonts w:ascii="Arial" w:eastAsia="Calibri" w:hAnsi="Arial" w:cs="Arial"/>
          <w:b/>
        </w:rPr>
        <w:t xml:space="preserve">Kryteria </w:t>
      </w:r>
      <w:r w:rsidR="00655412" w:rsidRPr="00E10A11">
        <w:rPr>
          <w:rFonts w:ascii="Arial" w:eastAsia="Calibri" w:hAnsi="Arial" w:cs="Arial"/>
          <w:b/>
        </w:rPr>
        <w:t xml:space="preserve">oceny ofert: </w:t>
      </w:r>
    </w:p>
    <w:p w14:paraId="7E2BDA54" w14:textId="77777777" w:rsidR="000071FE" w:rsidRPr="00E10A11" w:rsidRDefault="000071FE" w:rsidP="000071FE">
      <w:pPr>
        <w:tabs>
          <w:tab w:val="left" w:pos="426"/>
        </w:tabs>
        <w:spacing w:after="0" w:line="276" w:lineRule="auto"/>
        <w:ind w:left="357"/>
        <w:jc w:val="both"/>
        <w:rPr>
          <w:rFonts w:ascii="Arial" w:eastAsia="Calibri" w:hAnsi="Arial" w:cs="Arial"/>
          <w:b/>
        </w:rPr>
      </w:pPr>
    </w:p>
    <w:p w14:paraId="6B381C0A" w14:textId="6C730EB9" w:rsidR="00207EE9" w:rsidRPr="00E10A11" w:rsidRDefault="00207EE9" w:rsidP="00E10A11">
      <w:pPr>
        <w:pStyle w:val="Akapitzlist"/>
        <w:numPr>
          <w:ilvl w:val="0"/>
          <w:numId w:val="28"/>
        </w:numPr>
        <w:tabs>
          <w:tab w:val="left" w:pos="426"/>
        </w:tabs>
        <w:spacing w:after="0" w:line="276" w:lineRule="auto"/>
        <w:jc w:val="both"/>
        <w:rPr>
          <w:rFonts w:ascii="Arial" w:eastAsia="Calibri" w:hAnsi="Arial" w:cs="Arial"/>
          <w:b/>
        </w:rPr>
      </w:pPr>
      <w:r w:rsidRPr="00E10A11">
        <w:rPr>
          <w:rFonts w:ascii="Arial" w:eastAsia="Calibri" w:hAnsi="Arial" w:cs="Arial"/>
          <w:b/>
        </w:rPr>
        <w:t xml:space="preserve">Część nr 1 </w:t>
      </w:r>
    </w:p>
    <w:p w14:paraId="5C17B95C" w14:textId="77777777" w:rsidR="00207EE9" w:rsidRPr="00E10A11" w:rsidRDefault="00207EE9" w:rsidP="00E10A11">
      <w:pPr>
        <w:pStyle w:val="Akapitzlist"/>
        <w:tabs>
          <w:tab w:val="left" w:pos="426"/>
        </w:tabs>
        <w:spacing w:after="0" w:line="276" w:lineRule="auto"/>
        <w:ind w:left="1077"/>
        <w:jc w:val="both"/>
        <w:rPr>
          <w:rFonts w:ascii="Arial" w:eastAsia="Calibri" w:hAnsi="Arial" w:cs="Arial"/>
          <w:b/>
        </w:rPr>
      </w:pPr>
    </w:p>
    <w:p w14:paraId="458360BB" w14:textId="3FA51D83" w:rsidR="00207EE9" w:rsidRPr="000071FE" w:rsidRDefault="00207EE9" w:rsidP="00E10A11">
      <w:pPr>
        <w:numPr>
          <w:ilvl w:val="1"/>
          <w:numId w:val="29"/>
        </w:numPr>
        <w:spacing w:after="5" w:line="268" w:lineRule="auto"/>
        <w:ind w:right="64" w:hanging="367"/>
        <w:jc w:val="both"/>
        <w:rPr>
          <w:rFonts w:ascii="Arial" w:hAnsi="Arial" w:cs="Arial"/>
        </w:rPr>
      </w:pPr>
      <w:r w:rsidRPr="000071FE">
        <w:rPr>
          <w:rFonts w:ascii="Arial" w:eastAsia="Times New Roman" w:hAnsi="Arial" w:cs="Arial"/>
        </w:rPr>
        <w:t xml:space="preserve">Cena - </w:t>
      </w:r>
      <w:r w:rsidR="00886A8C" w:rsidRPr="000071FE">
        <w:rPr>
          <w:rFonts w:ascii="Arial" w:eastAsia="Times New Roman" w:hAnsi="Arial" w:cs="Arial"/>
        </w:rPr>
        <w:t>8</w:t>
      </w:r>
      <w:r w:rsidRPr="000071FE">
        <w:rPr>
          <w:rFonts w:ascii="Arial" w:eastAsia="Times New Roman" w:hAnsi="Arial" w:cs="Arial"/>
        </w:rPr>
        <w:t>0%</w:t>
      </w:r>
    </w:p>
    <w:p w14:paraId="5C22D128" w14:textId="4AE819BE" w:rsidR="00207EE9" w:rsidRPr="000071FE" w:rsidRDefault="00207EE9" w:rsidP="00E10A11">
      <w:pPr>
        <w:numPr>
          <w:ilvl w:val="1"/>
          <w:numId w:val="29"/>
        </w:numPr>
        <w:spacing w:after="215" w:line="268" w:lineRule="auto"/>
        <w:ind w:right="64" w:hanging="367"/>
        <w:jc w:val="both"/>
        <w:rPr>
          <w:rFonts w:ascii="Arial" w:hAnsi="Arial" w:cs="Arial"/>
        </w:rPr>
      </w:pPr>
      <w:r w:rsidRPr="000071FE">
        <w:rPr>
          <w:rFonts w:ascii="Arial" w:eastAsia="Times New Roman" w:hAnsi="Arial" w:cs="Arial"/>
        </w:rPr>
        <w:t xml:space="preserve">Gwarancja - </w:t>
      </w:r>
      <w:r w:rsidR="00886A8C" w:rsidRPr="000071FE">
        <w:rPr>
          <w:rFonts w:ascii="Arial" w:eastAsia="Times New Roman" w:hAnsi="Arial" w:cs="Arial"/>
        </w:rPr>
        <w:t>2</w:t>
      </w:r>
      <w:r w:rsidRPr="000071FE">
        <w:rPr>
          <w:rFonts w:ascii="Arial" w:eastAsia="Times New Roman" w:hAnsi="Arial" w:cs="Arial"/>
        </w:rPr>
        <w:t>0%</w:t>
      </w:r>
    </w:p>
    <w:p w14:paraId="3EBEC299" w14:textId="11C01638" w:rsidR="00207EE9" w:rsidRPr="003B0300" w:rsidRDefault="003B0300" w:rsidP="003B0300">
      <w:pPr>
        <w:spacing w:after="218"/>
        <w:jc w:val="both"/>
        <w:rPr>
          <w:rFonts w:ascii="Arial" w:hAnsi="Arial" w:cs="Arial"/>
        </w:rPr>
      </w:pPr>
      <w:r>
        <w:rPr>
          <w:rFonts w:ascii="Arial" w:eastAsia="Times New Roman" w:hAnsi="Arial" w:cs="Arial"/>
        </w:rPr>
        <w:lastRenderedPageBreak/>
        <w:t xml:space="preserve">a) </w:t>
      </w:r>
      <w:r w:rsidR="00207EE9" w:rsidRPr="003B0300">
        <w:rPr>
          <w:rFonts w:ascii="Arial" w:eastAsia="Times New Roman" w:hAnsi="Arial" w:cs="Arial"/>
        </w:rPr>
        <w:t>Ilość punktów w kryterium Cena zostanie obliczona na podstawie poniższego wzoru:</w:t>
      </w:r>
    </w:p>
    <w:p w14:paraId="0570711F" w14:textId="77777777" w:rsidR="00886A8C" w:rsidRPr="000071FE" w:rsidRDefault="00886A8C" w:rsidP="00886A8C">
      <w:pPr>
        <w:widowControl w:val="0"/>
        <w:spacing w:after="0"/>
        <w:ind w:left="2124"/>
        <w:jc w:val="both"/>
        <w:rPr>
          <w:rFonts w:ascii="Arial" w:hAnsi="Arial" w:cs="Arial"/>
          <w:b/>
          <w:bCs/>
          <w:color w:val="000000"/>
        </w:rPr>
      </w:pPr>
      <w:r w:rsidRPr="000071FE">
        <w:rPr>
          <w:rFonts w:ascii="Arial" w:hAnsi="Arial" w:cs="Arial"/>
          <w:b/>
          <w:bCs/>
          <w:color w:val="000000"/>
        </w:rPr>
        <w:t>CN</w:t>
      </w:r>
      <w:r w:rsidRPr="000071FE">
        <w:rPr>
          <w:rFonts w:ascii="Arial" w:hAnsi="Arial" w:cs="Arial"/>
          <w:color w:val="000000"/>
        </w:rPr>
        <w:t xml:space="preserve"> - najniższa cena ofertowa  brutto (z VAT) </w:t>
      </w:r>
    </w:p>
    <w:p w14:paraId="45B06E47"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 xml:space="preserve">               </w:t>
      </w:r>
      <w:proofErr w:type="spellStart"/>
      <w:r w:rsidRPr="000071FE">
        <w:rPr>
          <w:rFonts w:ascii="Arial" w:hAnsi="Arial" w:cs="Arial"/>
          <w:b/>
          <w:bCs/>
          <w:color w:val="000000"/>
        </w:rPr>
        <w:t>Kc</w:t>
      </w:r>
      <w:proofErr w:type="spellEnd"/>
      <w:r w:rsidRPr="000071FE">
        <w:rPr>
          <w:rFonts w:ascii="Arial" w:hAnsi="Arial" w:cs="Arial"/>
          <w:color w:val="000000"/>
        </w:rPr>
        <w:t xml:space="preserve">  =    -----------------------------------------------------------------------      x 80</w:t>
      </w:r>
    </w:p>
    <w:p w14:paraId="1C838697" w14:textId="77777777" w:rsidR="00886A8C" w:rsidRDefault="00886A8C" w:rsidP="00886A8C">
      <w:pPr>
        <w:widowControl w:val="0"/>
        <w:spacing w:after="0"/>
        <w:jc w:val="both"/>
        <w:rPr>
          <w:rFonts w:ascii="Arial" w:hAnsi="Arial" w:cs="Arial"/>
          <w:color w:val="000000"/>
        </w:rPr>
      </w:pPr>
      <w:r w:rsidRPr="000071FE">
        <w:rPr>
          <w:rFonts w:ascii="Arial" w:hAnsi="Arial" w:cs="Arial"/>
          <w:color w:val="000000"/>
        </w:rPr>
        <w:tab/>
        <w:t xml:space="preserve">                </w:t>
      </w:r>
      <w:r w:rsidRPr="000071FE">
        <w:rPr>
          <w:rFonts w:ascii="Arial" w:hAnsi="Arial" w:cs="Arial"/>
          <w:b/>
          <w:bCs/>
          <w:color w:val="000000"/>
        </w:rPr>
        <w:t>COB -</w:t>
      </w:r>
      <w:r w:rsidRPr="000071FE">
        <w:rPr>
          <w:rFonts w:ascii="Arial" w:hAnsi="Arial" w:cs="Arial"/>
          <w:color w:val="000000"/>
        </w:rPr>
        <w:t xml:space="preserve"> cena ofertowa  brutto (z VAT) oferty rozpatrywanej</w:t>
      </w:r>
    </w:p>
    <w:p w14:paraId="3DE4643D" w14:textId="77777777" w:rsidR="003B0300" w:rsidRPr="000071FE" w:rsidRDefault="003B0300" w:rsidP="00886A8C">
      <w:pPr>
        <w:widowControl w:val="0"/>
        <w:spacing w:after="0"/>
        <w:jc w:val="both"/>
        <w:rPr>
          <w:rFonts w:ascii="Arial" w:hAnsi="Arial" w:cs="Arial"/>
          <w:color w:val="000000"/>
        </w:rPr>
      </w:pPr>
    </w:p>
    <w:p w14:paraId="7CCF1ECD" w14:textId="77777777" w:rsidR="00886A8C" w:rsidRPr="000071FE" w:rsidRDefault="00886A8C" w:rsidP="00886A8C">
      <w:pPr>
        <w:widowControl w:val="0"/>
        <w:spacing w:after="0"/>
        <w:jc w:val="both"/>
        <w:rPr>
          <w:rFonts w:ascii="Arial" w:hAnsi="Arial" w:cs="Arial"/>
          <w:b/>
          <w:color w:val="000000"/>
        </w:rPr>
      </w:pPr>
    </w:p>
    <w:p w14:paraId="30DD9768"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 xml:space="preserve">b) Sposób oceny ofert w kryterium termin gwarancji </w:t>
      </w:r>
      <w:r w:rsidRPr="000071FE">
        <w:rPr>
          <w:rFonts w:ascii="Arial" w:hAnsi="Arial" w:cs="Arial"/>
          <w:b/>
          <w:bCs/>
          <w:color w:val="000000"/>
        </w:rPr>
        <w:t>KG</w:t>
      </w:r>
      <w:r w:rsidRPr="000071FE">
        <w:rPr>
          <w:rFonts w:ascii="Arial" w:hAnsi="Arial" w:cs="Arial"/>
          <w:color w:val="000000"/>
        </w:rPr>
        <w:t xml:space="preserve">:  </w:t>
      </w:r>
    </w:p>
    <w:p w14:paraId="40065137"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 xml:space="preserve">- oferta o najdłuższym terminie gwarancji  w miesiącach otrzyma 20 pkt., </w:t>
      </w:r>
    </w:p>
    <w:p w14:paraId="4D667C0D"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 pozostałe oferty otrzymają punkty liczone w następujący sposób:</w:t>
      </w:r>
    </w:p>
    <w:p w14:paraId="6FB1ED17" w14:textId="77777777" w:rsidR="00886A8C" w:rsidRPr="000071FE" w:rsidRDefault="00886A8C" w:rsidP="00886A8C">
      <w:pPr>
        <w:widowControl w:val="0"/>
        <w:spacing w:after="0"/>
        <w:jc w:val="both"/>
        <w:rPr>
          <w:rFonts w:ascii="Arial" w:hAnsi="Arial" w:cs="Arial"/>
        </w:rPr>
      </w:pPr>
      <w:r w:rsidRPr="000071FE">
        <w:rPr>
          <w:rFonts w:ascii="Arial" w:hAnsi="Arial" w:cs="Arial"/>
        </w:rPr>
        <w:t xml:space="preserve">  • oferta z terminem gwarancji 60 miesięcy - 0 pkt.</w:t>
      </w:r>
    </w:p>
    <w:p w14:paraId="17E17A8D" w14:textId="77777777" w:rsidR="00886A8C" w:rsidRPr="000071FE" w:rsidRDefault="00886A8C" w:rsidP="00886A8C">
      <w:pPr>
        <w:widowControl w:val="0"/>
        <w:spacing w:after="0"/>
        <w:jc w:val="both"/>
        <w:rPr>
          <w:rFonts w:ascii="Arial" w:hAnsi="Arial" w:cs="Arial"/>
        </w:rPr>
      </w:pPr>
      <w:r w:rsidRPr="000071FE">
        <w:rPr>
          <w:rFonts w:ascii="Arial" w:hAnsi="Arial" w:cs="Arial"/>
        </w:rPr>
        <w:t xml:space="preserve">  • oferta z terminem gwarancji 61-100 miesięcy - 10 pkt.</w:t>
      </w:r>
    </w:p>
    <w:p w14:paraId="40273BFA" w14:textId="77777777" w:rsidR="00886A8C" w:rsidRPr="000071FE" w:rsidRDefault="00886A8C" w:rsidP="00886A8C">
      <w:pPr>
        <w:widowControl w:val="0"/>
        <w:spacing w:after="0"/>
        <w:jc w:val="both"/>
        <w:rPr>
          <w:rFonts w:ascii="Arial" w:hAnsi="Arial" w:cs="Arial"/>
        </w:rPr>
      </w:pPr>
      <w:r w:rsidRPr="000071FE">
        <w:rPr>
          <w:rFonts w:ascii="Arial" w:hAnsi="Arial" w:cs="Arial"/>
        </w:rPr>
        <w:t xml:space="preserve">  • oferta z terminem gwarancji 101-120 miesięcy i powyżej – 20 pkt.</w:t>
      </w:r>
    </w:p>
    <w:p w14:paraId="3C34CDF9" w14:textId="77777777" w:rsidR="00886A8C" w:rsidRPr="000071FE" w:rsidRDefault="00886A8C" w:rsidP="00886A8C">
      <w:pPr>
        <w:widowControl w:val="0"/>
        <w:spacing w:after="0"/>
        <w:jc w:val="both"/>
        <w:rPr>
          <w:rFonts w:ascii="Arial" w:hAnsi="Arial" w:cs="Arial"/>
          <w:b/>
          <w:color w:val="000000"/>
        </w:rPr>
      </w:pPr>
      <w:r w:rsidRPr="000071FE">
        <w:rPr>
          <w:rFonts w:ascii="Arial" w:hAnsi="Arial" w:cs="Arial"/>
          <w:b/>
          <w:color w:val="000000"/>
        </w:rPr>
        <w:tab/>
      </w:r>
      <w:r w:rsidRPr="000071FE">
        <w:rPr>
          <w:rFonts w:ascii="Arial" w:hAnsi="Arial" w:cs="Arial"/>
          <w:b/>
          <w:color w:val="000000"/>
        </w:rPr>
        <w:tab/>
      </w:r>
      <w:r w:rsidRPr="000071FE">
        <w:rPr>
          <w:rFonts w:ascii="Arial" w:hAnsi="Arial" w:cs="Arial"/>
          <w:b/>
          <w:color w:val="000000"/>
        </w:rPr>
        <w:tab/>
      </w:r>
      <w:r w:rsidRPr="000071FE">
        <w:rPr>
          <w:rFonts w:ascii="Arial" w:hAnsi="Arial" w:cs="Arial"/>
          <w:b/>
          <w:color w:val="000000"/>
        </w:rPr>
        <w:tab/>
        <w:t xml:space="preserve">            </w:t>
      </w:r>
    </w:p>
    <w:p w14:paraId="50CE8F5D" w14:textId="77777777" w:rsidR="00886A8C" w:rsidRPr="000071FE" w:rsidRDefault="00886A8C" w:rsidP="00886A8C">
      <w:pPr>
        <w:widowControl w:val="0"/>
        <w:spacing w:after="0"/>
        <w:jc w:val="both"/>
        <w:rPr>
          <w:rFonts w:ascii="Arial" w:hAnsi="Arial" w:cs="Arial"/>
          <w:b/>
          <w:color w:val="000000"/>
        </w:rPr>
      </w:pPr>
      <w:r w:rsidRPr="000071FE">
        <w:rPr>
          <w:rFonts w:ascii="Arial" w:hAnsi="Arial" w:cs="Arial"/>
          <w:b/>
          <w:color w:val="000000"/>
        </w:rPr>
        <w:t xml:space="preserve">Minimalny okres gwarancji który może podać Wykonawca – 60 miesięcy. </w:t>
      </w:r>
    </w:p>
    <w:p w14:paraId="1F5ECEAF" w14:textId="77777777" w:rsidR="00886A8C" w:rsidRPr="000071FE" w:rsidRDefault="00886A8C" w:rsidP="00886A8C">
      <w:pPr>
        <w:widowControl w:val="0"/>
        <w:spacing w:after="0"/>
        <w:jc w:val="both"/>
        <w:rPr>
          <w:rFonts w:ascii="Arial" w:hAnsi="Arial" w:cs="Arial"/>
          <w:b/>
          <w:color w:val="000000"/>
          <w:u w:val="single"/>
        </w:rPr>
      </w:pPr>
    </w:p>
    <w:p w14:paraId="132BD8A2"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c) Ostateczna ocena punktowa oferty:</w:t>
      </w:r>
    </w:p>
    <w:p w14:paraId="14227627" w14:textId="77777777" w:rsidR="00886A8C" w:rsidRPr="000071FE" w:rsidRDefault="00886A8C" w:rsidP="00886A8C">
      <w:pPr>
        <w:widowControl w:val="0"/>
        <w:spacing w:after="0"/>
        <w:rPr>
          <w:rFonts w:ascii="Arial" w:hAnsi="Arial" w:cs="Arial"/>
          <w:b/>
          <w:color w:val="000000"/>
          <w:vertAlign w:val="subscript"/>
        </w:rPr>
      </w:pPr>
      <w:r w:rsidRPr="000071FE">
        <w:rPr>
          <w:rFonts w:ascii="Arial" w:hAnsi="Arial" w:cs="Arial"/>
          <w:b/>
          <w:color w:val="000000"/>
        </w:rPr>
        <w:t>K= K</w:t>
      </w:r>
      <w:r w:rsidRPr="000071FE">
        <w:rPr>
          <w:rFonts w:ascii="Arial" w:hAnsi="Arial" w:cs="Arial"/>
          <w:b/>
          <w:color w:val="000000"/>
          <w:vertAlign w:val="subscript"/>
        </w:rPr>
        <w:t>C</w:t>
      </w:r>
      <w:r w:rsidRPr="000071FE">
        <w:rPr>
          <w:rFonts w:ascii="Arial" w:hAnsi="Arial" w:cs="Arial"/>
          <w:b/>
          <w:color w:val="000000"/>
        </w:rPr>
        <w:t>+K</w:t>
      </w:r>
      <w:r w:rsidRPr="000071FE">
        <w:rPr>
          <w:rFonts w:ascii="Arial" w:hAnsi="Arial" w:cs="Arial"/>
          <w:b/>
          <w:color w:val="000000"/>
          <w:vertAlign w:val="subscript"/>
        </w:rPr>
        <w:t>G</w:t>
      </w:r>
    </w:p>
    <w:p w14:paraId="091B6B98"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gdzie:</w:t>
      </w:r>
    </w:p>
    <w:p w14:paraId="7BFB6D3F"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color w:val="000000"/>
        </w:rPr>
        <w:t xml:space="preserve"> – ostateczna ocena punktowa </w:t>
      </w:r>
    </w:p>
    <w:p w14:paraId="779B1194"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b/>
          <w:color w:val="000000"/>
          <w:vertAlign w:val="subscript"/>
        </w:rPr>
        <w:t>C</w:t>
      </w:r>
      <w:r w:rsidRPr="000071FE">
        <w:rPr>
          <w:rFonts w:ascii="Arial" w:hAnsi="Arial" w:cs="Arial"/>
          <w:color w:val="000000"/>
        </w:rPr>
        <w:t xml:space="preserve"> – liczba punktów, jakie otrzyma oferta w kryterium „cena oferty”</w:t>
      </w:r>
    </w:p>
    <w:p w14:paraId="12FE592C"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b/>
          <w:color w:val="000000"/>
          <w:vertAlign w:val="subscript"/>
        </w:rPr>
        <w:t>G</w:t>
      </w:r>
      <w:r w:rsidRPr="000071FE">
        <w:rPr>
          <w:rFonts w:ascii="Arial" w:hAnsi="Arial" w:cs="Arial"/>
          <w:color w:val="000000"/>
        </w:rPr>
        <w:t>– liczba punktów, jakie otrzyma oferta w kryterium „termin gwarancji”</w:t>
      </w:r>
    </w:p>
    <w:p w14:paraId="42AFB0F2" w14:textId="77777777" w:rsidR="00886A8C" w:rsidRPr="000071FE" w:rsidRDefault="00886A8C" w:rsidP="00886A8C">
      <w:pPr>
        <w:widowControl w:val="0"/>
        <w:spacing w:after="0"/>
        <w:jc w:val="both"/>
        <w:rPr>
          <w:rFonts w:ascii="Arial" w:hAnsi="Arial" w:cs="Arial"/>
          <w:b/>
          <w:color w:val="000000"/>
        </w:rPr>
      </w:pPr>
    </w:p>
    <w:p w14:paraId="69240416" w14:textId="77777777" w:rsidR="00886A8C" w:rsidRPr="000071FE" w:rsidRDefault="00886A8C" w:rsidP="00886A8C">
      <w:pPr>
        <w:widowControl w:val="0"/>
        <w:spacing w:after="0"/>
        <w:jc w:val="both"/>
        <w:rPr>
          <w:rFonts w:ascii="Arial" w:hAnsi="Arial" w:cs="Arial"/>
          <w:color w:val="000000"/>
        </w:rPr>
      </w:pPr>
      <w:r w:rsidRPr="000071FE">
        <w:rPr>
          <w:rFonts w:ascii="Arial" w:hAnsi="Arial" w:cs="Arial"/>
          <w:color w:val="000000"/>
        </w:rPr>
        <w:t xml:space="preserve">W przypadku, gdy z działań arytmetycznych wynikać będzie, że w danym kryterium oceniana oferta będzie miała punkty z więcej niż dwoma miejscami po przecinku, Zamawiający dokona zaokrąglenia do dwóch miejsc po przecinku (do liczby „4” zaokrągli w dół, od liczby „5” zaokrągli w górę). </w:t>
      </w:r>
    </w:p>
    <w:p w14:paraId="07328975" w14:textId="77777777" w:rsidR="000071FE" w:rsidRDefault="000071FE" w:rsidP="00886A8C">
      <w:pPr>
        <w:widowControl w:val="0"/>
        <w:spacing w:after="0"/>
        <w:jc w:val="both"/>
        <w:rPr>
          <w:rFonts w:ascii="Calibri" w:hAnsi="Calibri" w:cs="Calibri"/>
          <w:color w:val="000000"/>
        </w:rPr>
      </w:pPr>
    </w:p>
    <w:p w14:paraId="7EA4AAFE" w14:textId="6ECFA30F" w:rsidR="000071FE" w:rsidRPr="00E10A11" w:rsidRDefault="000071FE" w:rsidP="000071FE">
      <w:pPr>
        <w:pStyle w:val="Akapitzlist"/>
        <w:numPr>
          <w:ilvl w:val="0"/>
          <w:numId w:val="28"/>
        </w:numPr>
        <w:tabs>
          <w:tab w:val="left" w:pos="426"/>
        </w:tabs>
        <w:spacing w:after="0" w:line="276" w:lineRule="auto"/>
        <w:jc w:val="both"/>
        <w:rPr>
          <w:rFonts w:ascii="Arial" w:eastAsia="Calibri" w:hAnsi="Arial" w:cs="Arial"/>
          <w:b/>
        </w:rPr>
      </w:pPr>
      <w:r w:rsidRPr="00E10A11">
        <w:rPr>
          <w:rFonts w:ascii="Arial" w:eastAsia="Calibri" w:hAnsi="Arial" w:cs="Arial"/>
          <w:b/>
        </w:rPr>
        <w:t xml:space="preserve">Część nr </w:t>
      </w:r>
      <w:r>
        <w:rPr>
          <w:rFonts w:ascii="Arial" w:eastAsia="Calibri" w:hAnsi="Arial" w:cs="Arial"/>
          <w:b/>
        </w:rPr>
        <w:t>2</w:t>
      </w:r>
    </w:p>
    <w:p w14:paraId="0E40D46D" w14:textId="77777777" w:rsidR="000071FE" w:rsidRPr="00E10A11" w:rsidRDefault="000071FE" w:rsidP="000071FE">
      <w:pPr>
        <w:pStyle w:val="Akapitzlist"/>
        <w:tabs>
          <w:tab w:val="left" w:pos="426"/>
        </w:tabs>
        <w:spacing w:after="0" w:line="276" w:lineRule="auto"/>
        <w:ind w:left="1077"/>
        <w:jc w:val="both"/>
        <w:rPr>
          <w:rFonts w:ascii="Arial" w:eastAsia="Calibri" w:hAnsi="Arial" w:cs="Arial"/>
          <w:b/>
        </w:rPr>
      </w:pPr>
    </w:p>
    <w:p w14:paraId="682220B4" w14:textId="2F39F009" w:rsidR="000071FE" w:rsidRPr="000071FE" w:rsidRDefault="000071FE" w:rsidP="000071FE">
      <w:pPr>
        <w:pStyle w:val="Akapitzlist"/>
        <w:numPr>
          <w:ilvl w:val="2"/>
          <w:numId w:val="15"/>
        </w:numPr>
        <w:spacing w:after="5" w:line="268" w:lineRule="auto"/>
        <w:ind w:right="64"/>
        <w:jc w:val="both"/>
        <w:rPr>
          <w:rFonts w:ascii="Arial" w:hAnsi="Arial" w:cs="Arial"/>
        </w:rPr>
      </w:pPr>
      <w:r w:rsidRPr="000071FE">
        <w:rPr>
          <w:rFonts w:ascii="Arial" w:eastAsia="Times New Roman" w:hAnsi="Arial" w:cs="Arial"/>
        </w:rPr>
        <w:t>Cena - 80%</w:t>
      </w:r>
    </w:p>
    <w:p w14:paraId="004D81B2" w14:textId="1A73853F" w:rsidR="000071FE" w:rsidRPr="000071FE" w:rsidRDefault="000071FE" w:rsidP="000071FE">
      <w:pPr>
        <w:pStyle w:val="Akapitzlist"/>
        <w:numPr>
          <w:ilvl w:val="2"/>
          <w:numId w:val="15"/>
        </w:numPr>
        <w:spacing w:after="215" w:line="268" w:lineRule="auto"/>
        <w:ind w:right="64"/>
        <w:jc w:val="both"/>
        <w:rPr>
          <w:rFonts w:ascii="Arial" w:hAnsi="Arial" w:cs="Arial"/>
        </w:rPr>
      </w:pPr>
      <w:r w:rsidRPr="000071FE">
        <w:rPr>
          <w:rFonts w:ascii="Arial" w:eastAsia="Times New Roman" w:hAnsi="Arial" w:cs="Arial"/>
        </w:rPr>
        <w:t>Gwarancja - 20%</w:t>
      </w:r>
    </w:p>
    <w:p w14:paraId="38753725" w14:textId="3461FFC7" w:rsidR="000071FE" w:rsidRPr="003B0300" w:rsidRDefault="003B0300" w:rsidP="003B0300">
      <w:pPr>
        <w:spacing w:after="218"/>
        <w:jc w:val="both"/>
        <w:rPr>
          <w:rFonts w:ascii="Arial" w:hAnsi="Arial" w:cs="Arial"/>
        </w:rPr>
      </w:pPr>
      <w:r>
        <w:rPr>
          <w:rFonts w:ascii="Arial" w:eastAsia="Times New Roman" w:hAnsi="Arial" w:cs="Arial"/>
        </w:rPr>
        <w:t xml:space="preserve">a) </w:t>
      </w:r>
      <w:r w:rsidR="000071FE" w:rsidRPr="003B0300">
        <w:rPr>
          <w:rFonts w:ascii="Arial" w:eastAsia="Times New Roman" w:hAnsi="Arial" w:cs="Arial"/>
        </w:rPr>
        <w:t>Ilość punktów w kryterium Cena zostanie obliczona na podstawie poniższego wzoru:</w:t>
      </w:r>
    </w:p>
    <w:p w14:paraId="03D16A1A" w14:textId="77777777" w:rsidR="000071FE" w:rsidRPr="000071FE" w:rsidRDefault="000071FE" w:rsidP="000071FE">
      <w:pPr>
        <w:widowControl w:val="0"/>
        <w:spacing w:after="0"/>
        <w:ind w:left="2124"/>
        <w:jc w:val="both"/>
        <w:rPr>
          <w:rFonts w:ascii="Arial" w:hAnsi="Arial" w:cs="Arial"/>
          <w:b/>
          <w:bCs/>
          <w:color w:val="000000"/>
        </w:rPr>
      </w:pPr>
      <w:r w:rsidRPr="000071FE">
        <w:rPr>
          <w:rFonts w:ascii="Arial" w:hAnsi="Arial" w:cs="Arial"/>
          <w:b/>
          <w:bCs/>
          <w:color w:val="000000"/>
        </w:rPr>
        <w:t>CN</w:t>
      </w:r>
      <w:r w:rsidRPr="000071FE">
        <w:rPr>
          <w:rFonts w:ascii="Arial" w:hAnsi="Arial" w:cs="Arial"/>
          <w:color w:val="000000"/>
        </w:rPr>
        <w:t xml:space="preserve"> - najniższa cena ofertowa  brutto (z VAT) </w:t>
      </w:r>
    </w:p>
    <w:p w14:paraId="13E01947"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 xml:space="preserve">               </w:t>
      </w:r>
      <w:proofErr w:type="spellStart"/>
      <w:r w:rsidRPr="000071FE">
        <w:rPr>
          <w:rFonts w:ascii="Arial" w:hAnsi="Arial" w:cs="Arial"/>
          <w:b/>
          <w:bCs/>
          <w:color w:val="000000"/>
        </w:rPr>
        <w:t>Kc</w:t>
      </w:r>
      <w:proofErr w:type="spellEnd"/>
      <w:r w:rsidRPr="000071FE">
        <w:rPr>
          <w:rFonts w:ascii="Arial" w:hAnsi="Arial" w:cs="Arial"/>
          <w:color w:val="000000"/>
        </w:rPr>
        <w:t xml:space="preserve">  =    -----------------------------------------------------------------------      x 80</w:t>
      </w:r>
    </w:p>
    <w:p w14:paraId="17366441"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ab/>
        <w:t xml:space="preserve">                </w:t>
      </w:r>
      <w:r w:rsidRPr="000071FE">
        <w:rPr>
          <w:rFonts w:ascii="Arial" w:hAnsi="Arial" w:cs="Arial"/>
          <w:b/>
          <w:bCs/>
          <w:color w:val="000000"/>
        </w:rPr>
        <w:t>COB -</w:t>
      </w:r>
      <w:r w:rsidRPr="000071FE">
        <w:rPr>
          <w:rFonts w:ascii="Arial" w:hAnsi="Arial" w:cs="Arial"/>
          <w:color w:val="000000"/>
        </w:rPr>
        <w:t xml:space="preserve"> cena ofertowa  brutto (z VAT) oferty rozpatrywanej</w:t>
      </w:r>
    </w:p>
    <w:p w14:paraId="1CB0D294" w14:textId="77777777" w:rsidR="000071FE" w:rsidRPr="000071FE" w:rsidRDefault="000071FE" w:rsidP="000071FE">
      <w:pPr>
        <w:widowControl w:val="0"/>
        <w:spacing w:after="0"/>
        <w:jc w:val="both"/>
        <w:rPr>
          <w:rFonts w:ascii="Arial" w:hAnsi="Arial" w:cs="Arial"/>
          <w:b/>
          <w:color w:val="000000"/>
        </w:rPr>
      </w:pPr>
    </w:p>
    <w:p w14:paraId="468B3DC0"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 xml:space="preserve">b) Sposób oceny ofert w kryterium termin gwarancji </w:t>
      </w:r>
      <w:r w:rsidRPr="000071FE">
        <w:rPr>
          <w:rFonts w:ascii="Arial" w:hAnsi="Arial" w:cs="Arial"/>
          <w:b/>
          <w:bCs/>
          <w:color w:val="000000"/>
        </w:rPr>
        <w:t>KG</w:t>
      </w:r>
      <w:r w:rsidRPr="000071FE">
        <w:rPr>
          <w:rFonts w:ascii="Arial" w:hAnsi="Arial" w:cs="Arial"/>
          <w:color w:val="000000"/>
        </w:rPr>
        <w:t xml:space="preserve">:  </w:t>
      </w:r>
    </w:p>
    <w:p w14:paraId="66CCBB40"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 xml:space="preserve">- oferta o najdłuższym terminie gwarancji  w miesiącach otrzyma 20 pkt., </w:t>
      </w:r>
    </w:p>
    <w:p w14:paraId="5738718C"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 pozostałe oferty otrzymają punkty liczone w następujący sposób:</w:t>
      </w:r>
    </w:p>
    <w:p w14:paraId="2B68E5E5" w14:textId="77777777" w:rsidR="000071FE" w:rsidRPr="000071FE" w:rsidRDefault="000071FE" w:rsidP="000071FE">
      <w:pPr>
        <w:widowControl w:val="0"/>
        <w:spacing w:after="0"/>
        <w:jc w:val="both"/>
        <w:rPr>
          <w:rFonts w:ascii="Arial" w:hAnsi="Arial" w:cs="Arial"/>
        </w:rPr>
      </w:pPr>
      <w:r w:rsidRPr="000071FE">
        <w:rPr>
          <w:rFonts w:ascii="Arial" w:hAnsi="Arial" w:cs="Arial"/>
        </w:rPr>
        <w:t xml:space="preserve">  • oferta z terminem gwarancji 60 miesięcy - 0 pkt.</w:t>
      </w:r>
    </w:p>
    <w:p w14:paraId="72485A74" w14:textId="77777777" w:rsidR="000071FE" w:rsidRPr="000071FE" w:rsidRDefault="000071FE" w:rsidP="000071FE">
      <w:pPr>
        <w:widowControl w:val="0"/>
        <w:spacing w:after="0"/>
        <w:jc w:val="both"/>
        <w:rPr>
          <w:rFonts w:ascii="Arial" w:hAnsi="Arial" w:cs="Arial"/>
        </w:rPr>
      </w:pPr>
      <w:r w:rsidRPr="000071FE">
        <w:rPr>
          <w:rFonts w:ascii="Arial" w:hAnsi="Arial" w:cs="Arial"/>
        </w:rPr>
        <w:t xml:space="preserve">  • oferta z terminem gwarancji 61-100 miesięcy - 10 pkt.</w:t>
      </w:r>
    </w:p>
    <w:p w14:paraId="5CC3134B" w14:textId="77777777" w:rsidR="000071FE" w:rsidRPr="000071FE" w:rsidRDefault="000071FE" w:rsidP="000071FE">
      <w:pPr>
        <w:widowControl w:val="0"/>
        <w:spacing w:after="0"/>
        <w:jc w:val="both"/>
        <w:rPr>
          <w:rFonts w:ascii="Arial" w:hAnsi="Arial" w:cs="Arial"/>
        </w:rPr>
      </w:pPr>
      <w:r w:rsidRPr="000071FE">
        <w:rPr>
          <w:rFonts w:ascii="Arial" w:hAnsi="Arial" w:cs="Arial"/>
        </w:rPr>
        <w:t xml:space="preserve">  • oferta z terminem gwarancji 101-120 miesięcy i powyżej – 20 pkt.</w:t>
      </w:r>
    </w:p>
    <w:p w14:paraId="42C80787" w14:textId="77777777" w:rsidR="000071FE" w:rsidRPr="000071FE" w:rsidRDefault="000071FE" w:rsidP="000071FE">
      <w:pPr>
        <w:widowControl w:val="0"/>
        <w:spacing w:after="0"/>
        <w:jc w:val="both"/>
        <w:rPr>
          <w:rFonts w:ascii="Arial" w:hAnsi="Arial" w:cs="Arial"/>
          <w:b/>
          <w:color w:val="000000"/>
        </w:rPr>
      </w:pPr>
      <w:r w:rsidRPr="000071FE">
        <w:rPr>
          <w:rFonts w:ascii="Arial" w:hAnsi="Arial" w:cs="Arial"/>
          <w:b/>
          <w:color w:val="000000"/>
        </w:rPr>
        <w:tab/>
      </w:r>
      <w:r w:rsidRPr="000071FE">
        <w:rPr>
          <w:rFonts w:ascii="Arial" w:hAnsi="Arial" w:cs="Arial"/>
          <w:b/>
          <w:color w:val="000000"/>
        </w:rPr>
        <w:tab/>
      </w:r>
      <w:r w:rsidRPr="000071FE">
        <w:rPr>
          <w:rFonts w:ascii="Arial" w:hAnsi="Arial" w:cs="Arial"/>
          <w:b/>
          <w:color w:val="000000"/>
        </w:rPr>
        <w:tab/>
      </w:r>
      <w:r w:rsidRPr="000071FE">
        <w:rPr>
          <w:rFonts w:ascii="Arial" w:hAnsi="Arial" w:cs="Arial"/>
          <w:b/>
          <w:color w:val="000000"/>
        </w:rPr>
        <w:tab/>
        <w:t xml:space="preserve">            </w:t>
      </w:r>
    </w:p>
    <w:p w14:paraId="0ED5935F" w14:textId="77777777" w:rsidR="000071FE" w:rsidRPr="000071FE" w:rsidRDefault="000071FE" w:rsidP="000071FE">
      <w:pPr>
        <w:widowControl w:val="0"/>
        <w:spacing w:after="0"/>
        <w:jc w:val="both"/>
        <w:rPr>
          <w:rFonts w:ascii="Arial" w:hAnsi="Arial" w:cs="Arial"/>
          <w:b/>
          <w:color w:val="000000"/>
        </w:rPr>
      </w:pPr>
      <w:r w:rsidRPr="000071FE">
        <w:rPr>
          <w:rFonts w:ascii="Arial" w:hAnsi="Arial" w:cs="Arial"/>
          <w:b/>
          <w:color w:val="000000"/>
        </w:rPr>
        <w:t xml:space="preserve">Minimalny okres gwarancji który może podać Wykonawca – 60 miesięcy. </w:t>
      </w:r>
    </w:p>
    <w:p w14:paraId="3283685F" w14:textId="77777777" w:rsidR="000071FE" w:rsidRPr="000071FE" w:rsidRDefault="000071FE" w:rsidP="000071FE">
      <w:pPr>
        <w:widowControl w:val="0"/>
        <w:spacing w:after="0"/>
        <w:jc w:val="both"/>
        <w:rPr>
          <w:rFonts w:ascii="Arial" w:hAnsi="Arial" w:cs="Arial"/>
          <w:b/>
          <w:color w:val="000000"/>
          <w:u w:val="single"/>
        </w:rPr>
      </w:pPr>
    </w:p>
    <w:p w14:paraId="7647DB93"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lastRenderedPageBreak/>
        <w:t>c) Ostateczna ocena punktowa oferty:</w:t>
      </w:r>
    </w:p>
    <w:p w14:paraId="3DBF9927" w14:textId="77777777" w:rsidR="000071FE" w:rsidRPr="000071FE" w:rsidRDefault="000071FE" w:rsidP="000071FE">
      <w:pPr>
        <w:widowControl w:val="0"/>
        <w:spacing w:after="0"/>
        <w:rPr>
          <w:rFonts w:ascii="Arial" w:hAnsi="Arial" w:cs="Arial"/>
          <w:b/>
          <w:color w:val="000000"/>
          <w:vertAlign w:val="subscript"/>
        </w:rPr>
      </w:pPr>
      <w:r w:rsidRPr="000071FE">
        <w:rPr>
          <w:rFonts w:ascii="Arial" w:hAnsi="Arial" w:cs="Arial"/>
          <w:b/>
          <w:color w:val="000000"/>
        </w:rPr>
        <w:t>K= K</w:t>
      </w:r>
      <w:r w:rsidRPr="000071FE">
        <w:rPr>
          <w:rFonts w:ascii="Arial" w:hAnsi="Arial" w:cs="Arial"/>
          <w:b/>
          <w:color w:val="000000"/>
          <w:vertAlign w:val="subscript"/>
        </w:rPr>
        <w:t>C</w:t>
      </w:r>
      <w:r w:rsidRPr="000071FE">
        <w:rPr>
          <w:rFonts w:ascii="Arial" w:hAnsi="Arial" w:cs="Arial"/>
          <w:b/>
          <w:color w:val="000000"/>
        </w:rPr>
        <w:t>+K</w:t>
      </w:r>
      <w:r w:rsidRPr="000071FE">
        <w:rPr>
          <w:rFonts w:ascii="Arial" w:hAnsi="Arial" w:cs="Arial"/>
          <w:b/>
          <w:color w:val="000000"/>
          <w:vertAlign w:val="subscript"/>
        </w:rPr>
        <w:t>G</w:t>
      </w:r>
    </w:p>
    <w:p w14:paraId="7A6345A8"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gdzie:</w:t>
      </w:r>
    </w:p>
    <w:p w14:paraId="4D742BBA"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color w:val="000000"/>
        </w:rPr>
        <w:t xml:space="preserve"> – ostateczna ocena punktowa </w:t>
      </w:r>
    </w:p>
    <w:p w14:paraId="7CBE5569"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b/>
          <w:color w:val="000000"/>
          <w:vertAlign w:val="subscript"/>
        </w:rPr>
        <w:t>C</w:t>
      </w:r>
      <w:r w:rsidRPr="000071FE">
        <w:rPr>
          <w:rFonts w:ascii="Arial" w:hAnsi="Arial" w:cs="Arial"/>
          <w:color w:val="000000"/>
        </w:rPr>
        <w:t xml:space="preserve"> – liczba punktów, jakie otrzyma oferta w kryterium „cena oferty”</w:t>
      </w:r>
    </w:p>
    <w:p w14:paraId="2CDF8AFE" w14:textId="77777777" w:rsidR="000071FE" w:rsidRPr="000071FE" w:rsidRDefault="000071FE" w:rsidP="000071FE">
      <w:pPr>
        <w:widowControl w:val="0"/>
        <w:spacing w:after="0"/>
        <w:jc w:val="both"/>
        <w:rPr>
          <w:rFonts w:ascii="Arial" w:hAnsi="Arial" w:cs="Arial"/>
          <w:color w:val="000000"/>
        </w:rPr>
      </w:pPr>
      <w:r w:rsidRPr="000071FE">
        <w:rPr>
          <w:rFonts w:ascii="Arial" w:hAnsi="Arial" w:cs="Arial"/>
          <w:b/>
          <w:color w:val="000000"/>
        </w:rPr>
        <w:t>K</w:t>
      </w:r>
      <w:r w:rsidRPr="000071FE">
        <w:rPr>
          <w:rFonts w:ascii="Arial" w:hAnsi="Arial" w:cs="Arial"/>
          <w:b/>
          <w:color w:val="000000"/>
          <w:vertAlign w:val="subscript"/>
        </w:rPr>
        <w:t>G</w:t>
      </w:r>
      <w:r w:rsidRPr="000071FE">
        <w:rPr>
          <w:rFonts w:ascii="Arial" w:hAnsi="Arial" w:cs="Arial"/>
          <w:color w:val="000000"/>
        </w:rPr>
        <w:t>– liczba punktów, jakie otrzyma oferta w kryterium „termin gwarancji”</w:t>
      </w:r>
    </w:p>
    <w:p w14:paraId="16E3F0D7" w14:textId="77777777" w:rsidR="000071FE" w:rsidRPr="000071FE" w:rsidRDefault="000071FE" w:rsidP="000071FE">
      <w:pPr>
        <w:widowControl w:val="0"/>
        <w:spacing w:after="0"/>
        <w:jc w:val="both"/>
        <w:rPr>
          <w:rFonts w:ascii="Arial" w:hAnsi="Arial" w:cs="Arial"/>
          <w:b/>
          <w:color w:val="000000"/>
        </w:rPr>
      </w:pPr>
    </w:p>
    <w:p w14:paraId="1E8051D5" w14:textId="419B3548" w:rsidR="000071FE" w:rsidRPr="000071FE" w:rsidRDefault="000071FE" w:rsidP="000071FE">
      <w:pPr>
        <w:widowControl w:val="0"/>
        <w:spacing w:after="0"/>
        <w:jc w:val="both"/>
        <w:rPr>
          <w:rFonts w:ascii="Arial" w:hAnsi="Arial" w:cs="Arial"/>
          <w:color w:val="000000"/>
        </w:rPr>
      </w:pPr>
      <w:r w:rsidRPr="000071FE">
        <w:rPr>
          <w:rFonts w:ascii="Arial" w:hAnsi="Arial" w:cs="Arial"/>
          <w:color w:val="000000"/>
        </w:rPr>
        <w:t>W przypadku, gdy z działań arytmetycznych wynikać będzie, że w danym kryterium oceniana oferta będzie miała punkty z więcej niż dwoma miejscami po przecinku, Zamawiający dokona zaokrąglenia do dwóch miejsc po przecinku (do liczby „4” zaokrągli w dół, od liczby „5” zaokrągli w górę).</w:t>
      </w:r>
    </w:p>
    <w:p w14:paraId="5D8D784C" w14:textId="77777777" w:rsidR="000071FE" w:rsidRPr="00F0472B" w:rsidRDefault="000071FE" w:rsidP="00886A8C">
      <w:pPr>
        <w:widowControl w:val="0"/>
        <w:spacing w:after="0"/>
        <w:jc w:val="both"/>
        <w:rPr>
          <w:rFonts w:ascii="Calibri" w:hAnsi="Calibri" w:cs="Calibri"/>
          <w:color w:val="000000"/>
        </w:rPr>
      </w:pPr>
    </w:p>
    <w:p w14:paraId="4312DBB4" w14:textId="77777777" w:rsidR="00207EE9" w:rsidRPr="00E10A11" w:rsidRDefault="00207EE9" w:rsidP="00E10A11">
      <w:pPr>
        <w:pStyle w:val="Akapitzlist"/>
        <w:tabs>
          <w:tab w:val="left" w:pos="426"/>
        </w:tabs>
        <w:spacing w:after="0" w:line="276" w:lineRule="auto"/>
        <w:ind w:left="1077"/>
        <w:jc w:val="both"/>
        <w:rPr>
          <w:rFonts w:ascii="Arial" w:eastAsia="Calibri" w:hAnsi="Arial" w:cs="Arial"/>
          <w:b/>
        </w:rPr>
      </w:pPr>
    </w:p>
    <w:p w14:paraId="1B7778FA" w14:textId="08384163" w:rsidR="00207EE9" w:rsidRPr="00E10A11" w:rsidRDefault="00207EE9" w:rsidP="00E10A11">
      <w:pPr>
        <w:pStyle w:val="Akapitzlist"/>
        <w:numPr>
          <w:ilvl w:val="0"/>
          <w:numId w:val="28"/>
        </w:numPr>
        <w:tabs>
          <w:tab w:val="left" w:pos="426"/>
        </w:tabs>
        <w:spacing w:after="0" w:line="276" w:lineRule="auto"/>
        <w:jc w:val="both"/>
        <w:rPr>
          <w:rFonts w:ascii="Arial" w:eastAsia="Calibri" w:hAnsi="Arial" w:cs="Arial"/>
          <w:b/>
        </w:rPr>
      </w:pPr>
      <w:r w:rsidRPr="00E10A11">
        <w:rPr>
          <w:rFonts w:ascii="Arial" w:eastAsia="Calibri" w:hAnsi="Arial" w:cs="Arial"/>
          <w:b/>
        </w:rPr>
        <w:t xml:space="preserve">Część nr </w:t>
      </w:r>
      <w:r w:rsidR="000071FE">
        <w:rPr>
          <w:rFonts w:ascii="Arial" w:eastAsia="Calibri" w:hAnsi="Arial" w:cs="Arial"/>
          <w:b/>
        </w:rPr>
        <w:t>3</w:t>
      </w:r>
    </w:p>
    <w:p w14:paraId="4B46DFF3" w14:textId="77777777" w:rsidR="00F367EB" w:rsidRPr="00E10A11" w:rsidRDefault="00F367EB" w:rsidP="00E10A11">
      <w:pPr>
        <w:tabs>
          <w:tab w:val="left" w:pos="426"/>
        </w:tabs>
        <w:spacing w:after="0" w:line="276" w:lineRule="auto"/>
        <w:jc w:val="both"/>
        <w:rPr>
          <w:rFonts w:ascii="Arial" w:eastAsia="Calibri" w:hAnsi="Arial" w:cs="Arial"/>
        </w:rPr>
      </w:pPr>
    </w:p>
    <w:p w14:paraId="790A5A4B" w14:textId="77777777" w:rsidR="005C78C9" w:rsidRPr="00E10A11" w:rsidRDefault="005C78C9" w:rsidP="00E10A11">
      <w:pPr>
        <w:numPr>
          <w:ilvl w:val="0"/>
          <w:numId w:val="4"/>
        </w:numPr>
        <w:spacing w:after="0" w:line="276" w:lineRule="auto"/>
        <w:ind w:left="714" w:hanging="357"/>
        <w:jc w:val="both"/>
        <w:rPr>
          <w:rFonts w:ascii="Arial" w:eastAsia="Calibri" w:hAnsi="Arial" w:cs="Arial"/>
        </w:rPr>
      </w:pPr>
      <w:r w:rsidRPr="00E10A11">
        <w:rPr>
          <w:rFonts w:ascii="Arial" w:eastAsia="Calibri" w:hAnsi="Arial" w:cs="Arial"/>
        </w:rPr>
        <w:t>Zamawiający oceni i porówna jedynie te oferty, które:</w:t>
      </w:r>
    </w:p>
    <w:p w14:paraId="1D36FA77" w14:textId="77777777" w:rsidR="005C78C9" w:rsidRPr="00E10A11" w:rsidRDefault="005C78C9" w:rsidP="00E10A11">
      <w:pPr>
        <w:numPr>
          <w:ilvl w:val="0"/>
          <w:numId w:val="8"/>
        </w:numPr>
        <w:spacing w:after="0" w:line="276" w:lineRule="auto"/>
        <w:ind w:left="1077" w:hanging="357"/>
        <w:contextualSpacing/>
        <w:jc w:val="both"/>
        <w:rPr>
          <w:rFonts w:ascii="Arial" w:eastAsia="Calibri" w:hAnsi="Arial" w:cs="Arial"/>
        </w:rPr>
      </w:pPr>
      <w:r w:rsidRPr="00E10A11">
        <w:rPr>
          <w:rFonts w:ascii="Arial" w:eastAsia="Calibri" w:hAnsi="Arial" w:cs="Arial"/>
        </w:rPr>
        <w:t>zostały złożone przez wykonawców</w:t>
      </w:r>
      <w:r w:rsidR="002A0AC5" w:rsidRPr="00E10A11">
        <w:rPr>
          <w:rFonts w:ascii="Arial" w:eastAsia="Calibri" w:hAnsi="Arial" w:cs="Arial"/>
        </w:rPr>
        <w:t xml:space="preserve"> spełniających warunki udziału </w:t>
      </w:r>
      <w:r w:rsidR="002A0AC5" w:rsidRPr="00E10A11">
        <w:rPr>
          <w:rFonts w:ascii="Arial" w:eastAsia="Calibri" w:hAnsi="Arial" w:cs="Arial"/>
        </w:rPr>
        <w:br/>
      </w:r>
      <w:r w:rsidRPr="00E10A11">
        <w:rPr>
          <w:rFonts w:ascii="Arial" w:eastAsia="Calibri" w:hAnsi="Arial" w:cs="Arial"/>
        </w:rPr>
        <w:t>w postępowaniu,</w:t>
      </w:r>
    </w:p>
    <w:p w14:paraId="61336D96" w14:textId="77777777" w:rsidR="005C78C9" w:rsidRPr="00E10A11" w:rsidRDefault="005C78C9" w:rsidP="00E10A11">
      <w:pPr>
        <w:numPr>
          <w:ilvl w:val="0"/>
          <w:numId w:val="8"/>
        </w:numPr>
        <w:spacing w:after="0" w:line="276" w:lineRule="auto"/>
        <w:ind w:left="1077" w:hanging="357"/>
        <w:contextualSpacing/>
        <w:jc w:val="both"/>
        <w:rPr>
          <w:rFonts w:ascii="Arial" w:eastAsia="Calibri" w:hAnsi="Arial" w:cs="Arial"/>
        </w:rPr>
      </w:pPr>
      <w:r w:rsidRPr="00E10A11">
        <w:rPr>
          <w:rFonts w:ascii="Arial" w:eastAsia="Calibri" w:hAnsi="Arial" w:cs="Arial"/>
        </w:rPr>
        <w:t xml:space="preserve">nie zostały odrzucone przez Zamawiającego. </w:t>
      </w:r>
    </w:p>
    <w:p w14:paraId="0D0002D7" w14:textId="77777777" w:rsidR="005C78C9" w:rsidRPr="00E10A11" w:rsidRDefault="005C78C9" w:rsidP="00E10A11">
      <w:pPr>
        <w:numPr>
          <w:ilvl w:val="0"/>
          <w:numId w:val="4"/>
        </w:numPr>
        <w:spacing w:after="0" w:line="276" w:lineRule="auto"/>
        <w:jc w:val="both"/>
        <w:rPr>
          <w:rFonts w:ascii="Arial" w:eastAsia="Calibri" w:hAnsi="Arial" w:cs="Arial"/>
        </w:rPr>
      </w:pPr>
      <w:r w:rsidRPr="00E10A11">
        <w:rPr>
          <w:rFonts w:ascii="Arial" w:eastAsia="Calibri" w:hAnsi="Arial" w:cs="Arial"/>
          <w:bCs/>
        </w:rPr>
        <w:t>Oferty</w:t>
      </w:r>
      <w:r w:rsidRPr="00E10A11">
        <w:rPr>
          <w:rFonts w:ascii="Arial" w:eastAsiaTheme="minorEastAsia" w:hAnsi="Arial" w:cs="Arial"/>
          <w:lang w:eastAsia="pl-PL"/>
        </w:rPr>
        <w:t xml:space="preserve"> </w:t>
      </w:r>
      <w:r w:rsidRPr="00E10A11">
        <w:rPr>
          <w:rFonts w:ascii="Arial" w:eastAsia="Calibri" w:hAnsi="Arial" w:cs="Arial"/>
          <w:bCs/>
        </w:rPr>
        <w:t>zostaną ocenione przez Zamawiającego w oparciu o następujące kryteria oceny ofert:</w:t>
      </w:r>
      <w:r w:rsidRPr="00E10A11">
        <w:rPr>
          <w:rFonts w:ascii="Arial" w:eastAsia="Calibri" w:hAnsi="Arial" w:cs="Arial"/>
        </w:rPr>
        <w:t xml:space="preserve"> </w:t>
      </w:r>
      <w:r w:rsidRPr="00E10A11">
        <w:rPr>
          <w:rFonts w:ascii="Arial" w:eastAsia="Calibri" w:hAnsi="Arial" w:cs="Arial"/>
          <w:b/>
          <w:bCs/>
        </w:rPr>
        <w:t>CENA OFERTY – waga 100%.</w:t>
      </w:r>
    </w:p>
    <w:p w14:paraId="5479A26F" w14:textId="77777777" w:rsidR="005C78C9" w:rsidRPr="00E10A11" w:rsidRDefault="005C78C9" w:rsidP="00E10A11">
      <w:pPr>
        <w:numPr>
          <w:ilvl w:val="0"/>
          <w:numId w:val="4"/>
        </w:numPr>
        <w:spacing w:after="0" w:line="276" w:lineRule="auto"/>
        <w:ind w:left="714" w:hanging="357"/>
        <w:jc w:val="both"/>
        <w:rPr>
          <w:rFonts w:ascii="Arial" w:eastAsia="Calibri" w:hAnsi="Arial" w:cs="Arial"/>
          <w:bCs/>
        </w:rPr>
      </w:pPr>
      <w:r w:rsidRPr="00E10A11">
        <w:rPr>
          <w:rFonts w:ascii="Arial" w:eastAsia="Calibri" w:hAnsi="Arial" w:cs="Arial"/>
          <w:bCs/>
        </w:rPr>
        <w:t>Zasady oceny kryterium „Cena” (C):</w:t>
      </w:r>
    </w:p>
    <w:p w14:paraId="59595C3B" w14:textId="77777777" w:rsidR="005C78C9" w:rsidRPr="00E10A11" w:rsidRDefault="005C78C9" w:rsidP="00E10A11">
      <w:pPr>
        <w:spacing w:after="0" w:line="276" w:lineRule="auto"/>
        <w:ind w:left="708"/>
        <w:jc w:val="both"/>
        <w:rPr>
          <w:rFonts w:ascii="Arial" w:eastAsia="Calibri" w:hAnsi="Arial" w:cs="Arial"/>
        </w:rPr>
      </w:pPr>
    </w:p>
    <w:p w14:paraId="54343074" w14:textId="77777777" w:rsidR="005C78C9" w:rsidRPr="00E10A11" w:rsidRDefault="005C78C9" w:rsidP="00E10A11">
      <w:pPr>
        <w:spacing w:after="0" w:line="276" w:lineRule="auto"/>
        <w:ind w:left="708"/>
        <w:jc w:val="both"/>
        <w:rPr>
          <w:rFonts w:ascii="Arial" w:eastAsia="Calibri" w:hAnsi="Arial" w:cs="Arial"/>
        </w:rPr>
      </w:pPr>
      <w:r w:rsidRPr="00E10A11">
        <w:rPr>
          <w:rFonts w:ascii="Arial" w:eastAsia="Calibri" w:hAnsi="Arial" w:cs="Arial"/>
        </w:rPr>
        <w:t xml:space="preserve">W przypadku kryterium „Cena” oferta otrzyma zaokrągloną do dwóch miejsc </w:t>
      </w:r>
      <w:r w:rsidRPr="00E10A11">
        <w:rPr>
          <w:rFonts w:ascii="Arial" w:eastAsia="Calibri" w:hAnsi="Arial" w:cs="Arial"/>
        </w:rPr>
        <w:br/>
        <w:t xml:space="preserve">po przecinku ilość punktów wynikającą z działania: </w:t>
      </w:r>
      <w:r w:rsidRPr="00E10A11">
        <w:rPr>
          <w:rFonts w:ascii="Arial" w:eastAsia="Calibri" w:hAnsi="Arial" w:cs="Arial"/>
          <w:b/>
          <w:bCs/>
        </w:rPr>
        <w:t xml:space="preserve">   </w:t>
      </w:r>
      <w:r w:rsidRPr="00E10A11">
        <w:rPr>
          <w:rFonts w:ascii="Arial" w:eastAsia="Calibri" w:hAnsi="Arial" w:cs="Arial"/>
          <w:b/>
          <w:bCs/>
        </w:rPr>
        <w:tab/>
      </w:r>
    </w:p>
    <w:p w14:paraId="7133B6FE" w14:textId="77777777" w:rsidR="005C78C9" w:rsidRPr="00E10A11" w:rsidRDefault="005C78C9" w:rsidP="00E10A11">
      <w:pPr>
        <w:spacing w:after="0" w:line="240" w:lineRule="auto"/>
        <w:ind w:left="57"/>
        <w:jc w:val="both"/>
        <w:rPr>
          <w:rFonts w:ascii="Arial" w:eastAsia="Calibri" w:hAnsi="Arial" w:cs="Arial"/>
          <w:b/>
          <w:bCs/>
        </w:rPr>
      </w:pPr>
    </w:p>
    <w:p w14:paraId="68001AD8" w14:textId="77777777" w:rsidR="005C78C9" w:rsidRPr="00E10A11" w:rsidRDefault="005C78C9" w:rsidP="00E10A11">
      <w:pPr>
        <w:spacing w:after="0" w:line="276" w:lineRule="auto"/>
        <w:jc w:val="both"/>
        <w:rPr>
          <w:rFonts w:ascii="Arial" w:eastAsia="Calibri" w:hAnsi="Arial" w:cs="Arial"/>
          <w:b/>
          <w:bCs/>
        </w:rPr>
      </w:pPr>
      <w:r w:rsidRPr="00E10A11">
        <w:rPr>
          <w:rFonts w:ascii="Arial" w:eastAsia="Calibri" w:hAnsi="Arial" w:cs="Arial"/>
          <w:b/>
          <w:bCs/>
        </w:rPr>
        <w:t>Pi(C) = (C min / Ci) x 100</w:t>
      </w:r>
    </w:p>
    <w:p w14:paraId="53419D2E" w14:textId="77777777" w:rsidR="00A46D22" w:rsidRPr="00E10A11" w:rsidRDefault="00A46D22" w:rsidP="00E10A11">
      <w:pPr>
        <w:spacing w:after="0" w:line="276" w:lineRule="auto"/>
        <w:jc w:val="both"/>
        <w:rPr>
          <w:rFonts w:ascii="Arial" w:eastAsia="Calibri" w:hAnsi="Arial" w:cs="Arial"/>
          <w:iCs/>
        </w:rPr>
      </w:pPr>
    </w:p>
    <w:p w14:paraId="1737C8C0" w14:textId="77777777" w:rsidR="005C78C9" w:rsidRPr="00E10A11" w:rsidRDefault="005C78C9" w:rsidP="00E10A11">
      <w:pPr>
        <w:spacing w:after="0" w:line="276" w:lineRule="auto"/>
        <w:ind w:left="708"/>
        <w:jc w:val="both"/>
        <w:rPr>
          <w:rFonts w:ascii="Arial" w:eastAsia="Calibri" w:hAnsi="Arial" w:cs="Arial"/>
          <w:iCs/>
        </w:rPr>
      </w:pPr>
      <w:r w:rsidRPr="00E10A11">
        <w:rPr>
          <w:rFonts w:ascii="Arial" w:eastAsia="Calibri" w:hAnsi="Arial" w:cs="Arial"/>
          <w:iCs/>
        </w:rPr>
        <w:t>gdzie:</w:t>
      </w:r>
    </w:p>
    <w:p w14:paraId="521D3BD3" w14:textId="77777777" w:rsidR="005C78C9" w:rsidRPr="00E10A11" w:rsidRDefault="005C78C9" w:rsidP="00E10A11">
      <w:pPr>
        <w:spacing w:after="0" w:line="276" w:lineRule="auto"/>
        <w:ind w:left="708"/>
        <w:jc w:val="both"/>
        <w:rPr>
          <w:rFonts w:ascii="Arial" w:eastAsia="Calibri" w:hAnsi="Arial" w:cs="Arial"/>
          <w:iCs/>
        </w:rPr>
      </w:pPr>
      <w:r w:rsidRPr="00E10A11">
        <w:rPr>
          <w:rFonts w:ascii="Arial" w:eastAsia="Calibri" w:hAnsi="Arial" w:cs="Arial"/>
          <w:iCs/>
        </w:rPr>
        <w:t>Pi(C) – ilość punktów przyznana danej ofercie</w:t>
      </w:r>
    </w:p>
    <w:p w14:paraId="468CF1D5" w14:textId="77777777" w:rsidR="005C78C9" w:rsidRPr="00E10A11" w:rsidRDefault="005C78C9" w:rsidP="00E10A11">
      <w:pPr>
        <w:spacing w:after="0" w:line="276" w:lineRule="auto"/>
        <w:ind w:left="708"/>
        <w:jc w:val="both"/>
        <w:rPr>
          <w:rFonts w:ascii="Arial" w:eastAsia="Calibri" w:hAnsi="Arial" w:cs="Arial"/>
          <w:iCs/>
        </w:rPr>
      </w:pPr>
      <w:r w:rsidRPr="00E10A11">
        <w:rPr>
          <w:rFonts w:ascii="Arial" w:eastAsia="Calibri" w:hAnsi="Arial" w:cs="Arial"/>
          <w:iCs/>
        </w:rPr>
        <w:t>C min – najniższa cena spośród ważnych i nieodrzuconych ofert</w:t>
      </w:r>
    </w:p>
    <w:p w14:paraId="28264C9A" w14:textId="77777777" w:rsidR="005C78C9" w:rsidRPr="00E10A11" w:rsidRDefault="005C78C9" w:rsidP="00E10A11">
      <w:pPr>
        <w:spacing w:after="0" w:line="276" w:lineRule="auto"/>
        <w:ind w:left="708"/>
        <w:jc w:val="both"/>
        <w:rPr>
          <w:rFonts w:ascii="Arial" w:eastAsia="Calibri" w:hAnsi="Arial" w:cs="Arial"/>
          <w:iCs/>
        </w:rPr>
      </w:pPr>
      <w:r w:rsidRPr="00E10A11">
        <w:rPr>
          <w:rFonts w:ascii="Arial" w:eastAsia="Calibri" w:hAnsi="Arial" w:cs="Arial"/>
          <w:iCs/>
        </w:rPr>
        <w:t>Ci – cena oferty badanej</w:t>
      </w:r>
    </w:p>
    <w:p w14:paraId="605569B7" w14:textId="77777777" w:rsidR="005C78C9" w:rsidRPr="00E10A11" w:rsidRDefault="005C78C9" w:rsidP="00E10A11">
      <w:pPr>
        <w:spacing w:after="0" w:line="276" w:lineRule="auto"/>
        <w:ind w:left="57" w:firstLine="651"/>
        <w:jc w:val="both"/>
        <w:rPr>
          <w:rFonts w:ascii="Arial" w:eastAsia="Calibri" w:hAnsi="Arial" w:cs="Arial"/>
          <w:iCs/>
        </w:rPr>
      </w:pPr>
      <w:r w:rsidRPr="00E10A11">
        <w:rPr>
          <w:rFonts w:ascii="Arial" w:eastAsia="Calibri" w:hAnsi="Arial" w:cs="Arial"/>
          <w:iCs/>
        </w:rPr>
        <w:t xml:space="preserve">100 – wskaźnik stały </w:t>
      </w:r>
    </w:p>
    <w:p w14:paraId="47C56D0B" w14:textId="77777777" w:rsidR="00AD4497" w:rsidRPr="00E10A11" w:rsidRDefault="00AD4497" w:rsidP="00E10A11">
      <w:pPr>
        <w:spacing w:after="0" w:line="276" w:lineRule="auto"/>
        <w:ind w:left="57" w:firstLine="651"/>
        <w:jc w:val="both"/>
        <w:rPr>
          <w:rFonts w:ascii="Arial" w:eastAsia="Calibri" w:hAnsi="Arial" w:cs="Arial"/>
          <w:iCs/>
        </w:rPr>
      </w:pPr>
    </w:p>
    <w:p w14:paraId="7BF5177C" w14:textId="77777777" w:rsidR="005C78C9" w:rsidRPr="00E10A11" w:rsidRDefault="005C78C9" w:rsidP="00E10A11">
      <w:pPr>
        <w:numPr>
          <w:ilvl w:val="0"/>
          <w:numId w:val="4"/>
        </w:numPr>
        <w:spacing w:after="0" w:line="276" w:lineRule="auto"/>
        <w:jc w:val="both"/>
        <w:rPr>
          <w:rFonts w:ascii="Arial" w:eastAsia="Calibri" w:hAnsi="Arial" w:cs="Arial"/>
          <w:bCs/>
        </w:rPr>
      </w:pPr>
      <w:r w:rsidRPr="00E10A11">
        <w:rPr>
          <w:rFonts w:ascii="Arial" w:eastAsia="Calibri" w:hAnsi="Arial" w:cs="Arial"/>
          <w:bCs/>
        </w:rPr>
        <w:t>Za najkorzystniejszą zostanie uznana oferta, która uzyska największą liczbę punktów.</w:t>
      </w:r>
    </w:p>
    <w:p w14:paraId="0492DDBF" w14:textId="77777777" w:rsidR="005C78C9" w:rsidRPr="00E10A11" w:rsidRDefault="005C78C9" w:rsidP="00E10A11">
      <w:pPr>
        <w:numPr>
          <w:ilvl w:val="0"/>
          <w:numId w:val="4"/>
        </w:numPr>
        <w:spacing w:after="0" w:line="276" w:lineRule="auto"/>
        <w:jc w:val="both"/>
        <w:rPr>
          <w:rFonts w:ascii="Arial" w:eastAsia="Calibri" w:hAnsi="Arial" w:cs="Arial"/>
          <w:bCs/>
        </w:rPr>
      </w:pPr>
      <w:r w:rsidRPr="00E10A11">
        <w:rPr>
          <w:rFonts w:ascii="Arial" w:eastAsia="Calibri" w:hAnsi="Arial" w:cs="Arial"/>
          <w:bCs/>
        </w:rPr>
        <w:t>Zamawiający udzieli zamówienia Wykonawcy, którego oferta uzyska największą ilość punktów w ostatecznej ocenie punktowej.</w:t>
      </w:r>
    </w:p>
    <w:p w14:paraId="115198DE" w14:textId="77777777" w:rsidR="005C78C9" w:rsidRPr="00E10A11" w:rsidRDefault="005C78C9" w:rsidP="00E10A11">
      <w:pPr>
        <w:numPr>
          <w:ilvl w:val="0"/>
          <w:numId w:val="4"/>
        </w:numPr>
        <w:spacing w:after="0" w:line="276" w:lineRule="auto"/>
        <w:jc w:val="both"/>
        <w:rPr>
          <w:rFonts w:ascii="Arial" w:eastAsia="Calibri" w:hAnsi="Arial" w:cs="Arial"/>
          <w:bCs/>
        </w:rPr>
      </w:pPr>
      <w:r w:rsidRPr="00E10A11">
        <w:rPr>
          <w:rFonts w:ascii="Arial" w:eastAsia="Calibri" w:hAnsi="Arial" w:cs="Arial"/>
          <w:bCs/>
        </w:rPr>
        <w:t>Każda z ofert może uzyskać maksymalnie 100 punktów.</w:t>
      </w:r>
    </w:p>
    <w:p w14:paraId="02624422" w14:textId="77777777" w:rsidR="00655412" w:rsidRPr="00E10A11" w:rsidRDefault="004227E6" w:rsidP="00E10A11">
      <w:pPr>
        <w:numPr>
          <w:ilvl w:val="0"/>
          <w:numId w:val="4"/>
        </w:numPr>
        <w:spacing w:after="0" w:line="276" w:lineRule="auto"/>
        <w:jc w:val="both"/>
        <w:rPr>
          <w:rFonts w:ascii="Arial" w:eastAsia="Calibri" w:hAnsi="Arial" w:cs="Arial"/>
          <w:bCs/>
        </w:rPr>
      </w:pPr>
      <w:r w:rsidRPr="00E10A11">
        <w:rPr>
          <w:rFonts w:ascii="Arial" w:eastAsia="Calibri" w:hAnsi="Arial" w:cs="Arial"/>
          <w:bCs/>
        </w:rPr>
        <w:t xml:space="preserve">Jeżeli w postępowaniu o udzielenie zamówienia, w którym jedynym kryterium oceny ofert jest cena, nie można dokonać wyboru najkorzystniejszej oferty ze względu </w:t>
      </w:r>
      <w:r w:rsidRPr="00E10A11">
        <w:rPr>
          <w:rFonts w:ascii="Arial" w:eastAsia="Calibri" w:hAnsi="Arial" w:cs="Arial"/>
          <w:bCs/>
        </w:rPr>
        <w:br/>
        <w:t>na to, że zostały złożone oferty o takiej samej cenie, Zamawiający wzywa Wykonawców, którzy złożyli te oferty, do złożenia w terminie określonym przez Zamawiającego ofert dodatkowych zawierających nową cenę. Wykonawcy składając oferty dodatkowe nie mogą oferować cen wyższych niż zaoferowane w uprzednio złożonych przez nich ofertach.</w:t>
      </w:r>
    </w:p>
    <w:p w14:paraId="0EDC8AC5" w14:textId="77777777" w:rsidR="004227E6" w:rsidRPr="00E10A11" w:rsidRDefault="004227E6" w:rsidP="00E10A11">
      <w:pPr>
        <w:spacing w:after="0"/>
        <w:ind w:left="720"/>
        <w:jc w:val="both"/>
        <w:rPr>
          <w:rFonts w:ascii="Arial" w:eastAsia="Calibri" w:hAnsi="Arial" w:cs="Arial"/>
          <w:bCs/>
        </w:rPr>
      </w:pPr>
    </w:p>
    <w:p w14:paraId="3DC466CF" w14:textId="77777777" w:rsidR="000C5510" w:rsidRPr="00E10A11" w:rsidRDefault="003A0E97" w:rsidP="00E10A11">
      <w:pPr>
        <w:numPr>
          <w:ilvl w:val="0"/>
          <w:numId w:val="1"/>
        </w:numPr>
        <w:tabs>
          <w:tab w:val="left" w:pos="426"/>
        </w:tabs>
        <w:spacing w:after="0" w:line="276" w:lineRule="auto"/>
        <w:ind w:left="357" w:hanging="357"/>
        <w:jc w:val="both"/>
        <w:rPr>
          <w:rFonts w:ascii="Arial" w:eastAsia="Calibri" w:hAnsi="Arial" w:cs="Arial"/>
          <w:b/>
        </w:rPr>
      </w:pPr>
      <w:r w:rsidRPr="00E10A11">
        <w:rPr>
          <w:rFonts w:ascii="Arial" w:eastAsia="Calibri" w:hAnsi="Arial" w:cs="Arial"/>
          <w:b/>
        </w:rPr>
        <w:lastRenderedPageBreak/>
        <w:t xml:space="preserve">Dodatkowe informacje: </w:t>
      </w:r>
      <w:r w:rsidR="00655412" w:rsidRPr="00E10A11">
        <w:rPr>
          <w:rFonts w:ascii="Arial" w:eastAsia="Calibri" w:hAnsi="Arial" w:cs="Arial"/>
          <w:b/>
        </w:rPr>
        <w:t xml:space="preserve">  </w:t>
      </w:r>
    </w:p>
    <w:p w14:paraId="32A8E95E" w14:textId="77777777" w:rsidR="000C5510" w:rsidRPr="00E10A11" w:rsidRDefault="000C5510"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Wykonawca jest związany złożoną ofertą przez 30 dni od dnia upływu terminu składania ofert. Bieg terminu związania ofertą rozpoczyna się w dniu wskazanym jako termin składania ofert.</w:t>
      </w:r>
    </w:p>
    <w:p w14:paraId="150D90A5" w14:textId="77777777" w:rsidR="004A19DA" w:rsidRPr="00E10A11" w:rsidRDefault="004A19DA"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Zamawiający </w:t>
      </w:r>
      <w:r w:rsidR="008F4A2E" w:rsidRPr="00E10A11">
        <w:rPr>
          <w:rFonts w:ascii="Arial" w:eastAsia="Times New Roman" w:hAnsi="Arial" w:cs="Arial"/>
          <w:lang w:eastAsia="pl-PL"/>
        </w:rPr>
        <w:t>poprawia w ofercie oczywiste omyłki</w:t>
      </w:r>
      <w:r w:rsidRPr="00E10A11">
        <w:rPr>
          <w:rFonts w:ascii="Arial" w:eastAsia="Times New Roman" w:hAnsi="Arial" w:cs="Arial"/>
          <w:lang w:eastAsia="pl-PL"/>
        </w:rPr>
        <w:t xml:space="preserve"> pisar</w:t>
      </w:r>
      <w:r w:rsidR="008F4A2E" w:rsidRPr="00E10A11">
        <w:rPr>
          <w:rFonts w:ascii="Arial" w:eastAsia="Times New Roman" w:hAnsi="Arial" w:cs="Arial"/>
          <w:lang w:eastAsia="pl-PL"/>
        </w:rPr>
        <w:t>skie</w:t>
      </w:r>
      <w:r w:rsidR="0024644F" w:rsidRPr="00E10A11">
        <w:rPr>
          <w:rFonts w:ascii="Arial" w:eastAsia="Times New Roman" w:hAnsi="Arial" w:cs="Arial"/>
          <w:lang w:eastAsia="pl-PL"/>
        </w:rPr>
        <w:t xml:space="preserve"> i </w:t>
      </w:r>
      <w:r w:rsidR="008F4A2E" w:rsidRPr="00E10A11">
        <w:rPr>
          <w:rFonts w:ascii="Arial" w:eastAsia="Times New Roman" w:hAnsi="Arial" w:cs="Arial"/>
          <w:lang w:eastAsia="pl-PL"/>
        </w:rPr>
        <w:t>oczywiste omyłki rachunkowe, z uwzględnieniem konsekwencji rachunkowych dokonanych poprawek,  niezwłocznie zawiadamiając</w:t>
      </w:r>
      <w:r w:rsidR="00F06EE1" w:rsidRPr="00E10A11">
        <w:rPr>
          <w:rFonts w:ascii="Arial" w:eastAsia="Times New Roman" w:hAnsi="Arial" w:cs="Arial"/>
          <w:lang w:eastAsia="pl-PL"/>
        </w:rPr>
        <w:t xml:space="preserve"> </w:t>
      </w:r>
      <w:r w:rsidR="008F4A2E" w:rsidRPr="00E10A11">
        <w:rPr>
          <w:rFonts w:ascii="Arial" w:eastAsia="Times New Roman" w:hAnsi="Arial" w:cs="Arial"/>
          <w:lang w:eastAsia="pl-PL"/>
        </w:rPr>
        <w:t xml:space="preserve">o tym </w:t>
      </w:r>
      <w:r w:rsidR="0024644F" w:rsidRPr="00E10A11">
        <w:rPr>
          <w:rFonts w:ascii="Arial" w:eastAsia="Times New Roman" w:hAnsi="Arial" w:cs="Arial"/>
          <w:lang w:eastAsia="pl-PL"/>
        </w:rPr>
        <w:t>Wykonawcę, którego oferta została poprawiona.</w:t>
      </w:r>
    </w:p>
    <w:p w14:paraId="4472C715" w14:textId="77777777" w:rsidR="009B57DA" w:rsidRPr="00E10A11" w:rsidRDefault="009B57DA"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W toku badania i oceny ofert Zamawiający może żądać od Wykonawców wyjaśnień dotyczących treści złożonych ofert lub innych składanych dokumentów lub oświadczeń. W przypadku niezłożenia wyjaśnień przez Wykonawcę, Zamawiający będzie uprawniony do odrzucenia oferty tego Wykonawcy.</w:t>
      </w:r>
    </w:p>
    <w:p w14:paraId="024C52DD" w14:textId="77777777" w:rsidR="008E3150" w:rsidRPr="00E10A11" w:rsidRDefault="008E3150"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Jeżeli zaoferowana cena lub jej istotne części składowe wydają się rażąco niskie </w:t>
      </w:r>
      <w:r w:rsidR="00D81E74" w:rsidRPr="00E10A11">
        <w:rPr>
          <w:rFonts w:ascii="Arial" w:eastAsia="Times New Roman" w:hAnsi="Arial" w:cs="Arial"/>
          <w:lang w:eastAsia="pl-PL"/>
        </w:rPr>
        <w:br/>
      </w:r>
      <w:r w:rsidRPr="00E10A11">
        <w:rPr>
          <w:rFonts w:ascii="Arial" w:eastAsia="Times New Roman" w:hAnsi="Arial" w:cs="Arial"/>
          <w:lang w:eastAsia="pl-PL"/>
        </w:rPr>
        <w:t>w stosunku do przedmiotu za</w:t>
      </w:r>
      <w:r w:rsidR="00D81E74" w:rsidRPr="00E10A11">
        <w:rPr>
          <w:rFonts w:ascii="Arial" w:eastAsia="Times New Roman" w:hAnsi="Arial" w:cs="Arial"/>
          <w:lang w:eastAsia="pl-PL"/>
        </w:rPr>
        <w:t>mówienia lub budzą wątpliwości Z</w:t>
      </w:r>
      <w:r w:rsidRPr="00E10A11">
        <w:rPr>
          <w:rFonts w:ascii="Arial" w:eastAsia="Times New Roman" w:hAnsi="Arial" w:cs="Arial"/>
          <w:lang w:eastAsia="pl-PL"/>
        </w:rPr>
        <w:t xml:space="preserve">amawiającego co do możliwości wykonania przedmiotu zamówienia zgodnie z wymaganiami określonymi w </w:t>
      </w:r>
      <w:r w:rsidR="00D81E74" w:rsidRPr="00E10A11">
        <w:rPr>
          <w:rFonts w:ascii="Arial" w:eastAsia="Times New Roman" w:hAnsi="Arial" w:cs="Arial"/>
          <w:lang w:eastAsia="pl-PL"/>
        </w:rPr>
        <w:t>zapytaniu ofertowym, Z</w:t>
      </w:r>
      <w:r w:rsidRPr="00E10A11">
        <w:rPr>
          <w:rFonts w:ascii="Arial" w:eastAsia="Times New Roman" w:hAnsi="Arial" w:cs="Arial"/>
          <w:lang w:eastAsia="pl-PL"/>
        </w:rPr>
        <w:t>amawiający może żądać od wykonawcy wyjaśnień, w tym złożenia dowodów w zakresie wyliczenia ceny lub jej istotnych części składowych.</w:t>
      </w:r>
    </w:p>
    <w:p w14:paraId="2BCB3FE1" w14:textId="4A87C09B" w:rsidR="00C545D5" w:rsidRPr="00C545D5" w:rsidRDefault="00D81E74" w:rsidP="00C545D5">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W przypadku gdy cena całkowita oferty złożonej w terminie jest niższa o co najmniej 30% od wartości zamówienia powiększonej o należny podatek od towarów i usług, ustalonej przed wszczęciem postępowania, Zamawiający może zwrócić się o udzielenie wyjaśnień, o których mowa w ust. 4 powyżej</w:t>
      </w:r>
    </w:p>
    <w:p w14:paraId="6764144A" w14:textId="77777777" w:rsidR="008B22F7" w:rsidRPr="00E10A11" w:rsidRDefault="001F4011"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Jeżeli Wykonawca nie złożył dokumentów określonych w zapytaniu ofertowym, które należało złożyć w postępowaniu wraz z ofertą, lub są one niekompletne lub zawierają błędy, Zamawiający wzywa wykonawcę odpowiednio do ich złożenia, poprawienia </w:t>
      </w:r>
      <w:r w:rsidRPr="00E10A11">
        <w:rPr>
          <w:rFonts w:ascii="Arial" w:eastAsia="Times New Roman" w:hAnsi="Arial" w:cs="Arial"/>
          <w:lang w:eastAsia="pl-PL"/>
        </w:rPr>
        <w:br/>
        <w:t xml:space="preserve">lub uzupełnienia w wyznaczonym terminie, chyba że oferta Wykonawcy podlega odrzuceniu bez względu na ich złożenie, uzupełnienie lub poprawienie. </w:t>
      </w:r>
      <w:r w:rsidR="004A19DA" w:rsidRPr="00E10A11">
        <w:rPr>
          <w:rFonts w:ascii="Arial" w:eastAsia="Times New Roman" w:hAnsi="Arial" w:cs="Arial"/>
          <w:lang w:eastAsia="pl-PL"/>
        </w:rPr>
        <w:t>W przypadku nieuzupełnienia oferty</w:t>
      </w:r>
      <w:r w:rsidRPr="00E10A11">
        <w:rPr>
          <w:rFonts w:ascii="Arial" w:eastAsia="Times New Roman" w:hAnsi="Arial" w:cs="Arial"/>
          <w:lang w:eastAsia="pl-PL"/>
        </w:rPr>
        <w:t xml:space="preserve"> przez Wykonawcę</w:t>
      </w:r>
      <w:r w:rsidR="004A19DA" w:rsidRPr="00E10A11">
        <w:rPr>
          <w:rFonts w:ascii="Arial" w:eastAsia="Times New Roman" w:hAnsi="Arial" w:cs="Arial"/>
          <w:lang w:eastAsia="pl-PL"/>
        </w:rPr>
        <w:t xml:space="preserve">, Zamawiający będzie uprawniony </w:t>
      </w:r>
      <w:r w:rsidRPr="00E10A11">
        <w:rPr>
          <w:rFonts w:ascii="Arial" w:eastAsia="Times New Roman" w:hAnsi="Arial" w:cs="Arial"/>
          <w:lang w:eastAsia="pl-PL"/>
        </w:rPr>
        <w:br/>
      </w:r>
      <w:r w:rsidR="004A19DA" w:rsidRPr="00E10A11">
        <w:rPr>
          <w:rFonts w:ascii="Arial" w:eastAsia="Times New Roman" w:hAnsi="Arial" w:cs="Arial"/>
          <w:lang w:eastAsia="pl-PL"/>
        </w:rPr>
        <w:t>do odrzucenia oferty</w:t>
      </w:r>
      <w:r w:rsidRPr="00E10A11">
        <w:rPr>
          <w:rFonts w:ascii="Arial" w:eastAsia="Times New Roman" w:hAnsi="Arial" w:cs="Arial"/>
          <w:lang w:eastAsia="pl-PL"/>
        </w:rPr>
        <w:t xml:space="preserve"> tego Wykonawcy</w:t>
      </w:r>
      <w:r w:rsidR="004A19DA" w:rsidRPr="00E10A11">
        <w:rPr>
          <w:rFonts w:ascii="Arial" w:eastAsia="Times New Roman" w:hAnsi="Arial" w:cs="Arial"/>
          <w:lang w:eastAsia="pl-PL"/>
        </w:rPr>
        <w:t xml:space="preserve">. </w:t>
      </w:r>
    </w:p>
    <w:p w14:paraId="056B4835" w14:textId="77777777" w:rsidR="004A19DA" w:rsidRPr="00E10A11" w:rsidRDefault="004A19DA"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Zamawiający ma prawo do odrzucenia oferty, jeśli oferta jest niekompletna, nie spełnia wymogów formalnych, jest niezgodna z zapytaniem, zawiera rażąco niską ceną </w:t>
      </w:r>
      <w:r w:rsidR="00ED21EA" w:rsidRPr="00E10A11">
        <w:rPr>
          <w:rFonts w:ascii="Arial" w:eastAsia="Times New Roman" w:hAnsi="Arial" w:cs="Arial"/>
          <w:lang w:eastAsia="pl-PL"/>
        </w:rPr>
        <w:br/>
      </w:r>
      <w:r w:rsidRPr="00E10A11">
        <w:rPr>
          <w:rFonts w:ascii="Arial" w:eastAsia="Times New Roman" w:hAnsi="Arial" w:cs="Arial"/>
          <w:lang w:eastAsia="pl-PL"/>
        </w:rPr>
        <w:t xml:space="preserve">lub Wykonawca nie spełnia warunków udziału w postępowaniu. </w:t>
      </w:r>
    </w:p>
    <w:p w14:paraId="7FBDCD40" w14:textId="77777777" w:rsidR="004A19DA" w:rsidRPr="00E10A11" w:rsidRDefault="004A19DA"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Z tytułu odrzucenia oferty Wykonawcy nie przysługuje żadne roszczenie w stosunku </w:t>
      </w:r>
      <w:r w:rsidR="00700709" w:rsidRPr="00E10A11">
        <w:rPr>
          <w:rFonts w:ascii="Arial" w:eastAsia="Times New Roman" w:hAnsi="Arial" w:cs="Arial"/>
          <w:lang w:eastAsia="pl-PL"/>
        </w:rPr>
        <w:br/>
      </w:r>
      <w:r w:rsidRPr="00E10A11">
        <w:rPr>
          <w:rFonts w:ascii="Arial" w:eastAsia="Times New Roman" w:hAnsi="Arial" w:cs="Arial"/>
          <w:lang w:eastAsia="pl-PL"/>
        </w:rPr>
        <w:t xml:space="preserve">do Zamawiającego. </w:t>
      </w:r>
    </w:p>
    <w:p w14:paraId="2F7812B4" w14:textId="794335F8" w:rsidR="008B22F7" w:rsidRPr="00E10A11" w:rsidRDefault="003C07D1"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Zawiadomienie o wyborze oferty Zamawiający przekazuje Wykonawcom, którzy złożyli oferty w odpowiedzi na zapytanie ofertowe, a ponadto publikuje na stronie </w:t>
      </w:r>
      <w:r w:rsidR="001755C2" w:rsidRPr="00E10A11">
        <w:rPr>
          <w:rFonts w:ascii="Arial" w:eastAsia="Times New Roman" w:hAnsi="Arial" w:cs="Arial"/>
          <w:lang w:eastAsia="pl-PL"/>
        </w:rPr>
        <w:t xml:space="preserve">internetowej </w:t>
      </w:r>
      <w:r w:rsidRPr="00E10A11">
        <w:rPr>
          <w:rFonts w:ascii="Arial" w:eastAsia="Times New Roman" w:hAnsi="Arial" w:cs="Arial"/>
          <w:lang w:eastAsia="pl-PL"/>
        </w:rPr>
        <w:t>prowadzonego postępowania</w:t>
      </w:r>
      <w:r w:rsidR="003B0300">
        <w:rPr>
          <w:rFonts w:ascii="Arial" w:eastAsia="Times New Roman" w:hAnsi="Arial" w:cs="Arial"/>
          <w:lang w:eastAsia="pl-PL"/>
        </w:rPr>
        <w:t>.</w:t>
      </w:r>
    </w:p>
    <w:p w14:paraId="360E648B" w14:textId="77777777" w:rsidR="004E0FE7" w:rsidRPr="00E10A11" w:rsidRDefault="004E0FE7"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Jeżeli Wykonawca, którego oferta została wybrana odstąpi o podpisania umowy </w:t>
      </w:r>
      <w:r w:rsidRPr="00E10A11">
        <w:rPr>
          <w:rFonts w:ascii="Arial" w:eastAsia="Times New Roman" w:hAnsi="Arial" w:cs="Arial"/>
          <w:lang w:eastAsia="pl-PL"/>
        </w:rPr>
        <w:br/>
        <w:t xml:space="preserve">z Zamawiającym, Zamawiający wybierze kolejną ofertę najkorzystniejszą spośród złożonych ofert, bez przeprowadzania ich ponownej oceny. </w:t>
      </w:r>
    </w:p>
    <w:p w14:paraId="6133FDD6" w14:textId="77777777" w:rsidR="003C07D1" w:rsidRPr="00E10A11" w:rsidRDefault="003C07D1"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Udzielenie zamówienia następuje poprzez zawarcie umowy w formie pisemnej.</w:t>
      </w:r>
    </w:p>
    <w:p w14:paraId="229DF6AD" w14:textId="4CA13DDF" w:rsidR="003C07D1" w:rsidRPr="00E10A11" w:rsidRDefault="003C07D1"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Umowę sporządza się </w:t>
      </w:r>
      <w:r w:rsidR="003B0300">
        <w:rPr>
          <w:rFonts w:ascii="Arial" w:eastAsia="Times New Roman" w:hAnsi="Arial" w:cs="Arial"/>
          <w:lang w:eastAsia="pl-PL"/>
        </w:rPr>
        <w:t xml:space="preserve">w </w:t>
      </w:r>
      <w:r w:rsidRPr="00E10A11">
        <w:rPr>
          <w:rFonts w:ascii="Arial" w:eastAsia="Times New Roman" w:hAnsi="Arial" w:cs="Arial"/>
          <w:lang w:eastAsia="pl-PL"/>
        </w:rPr>
        <w:t>co najmniej w dwóch egzemplarzach, z których jeden przeznaczony jest dla Zamawiającego, a drugi dla Wykonawcy.</w:t>
      </w:r>
    </w:p>
    <w:p w14:paraId="210D0EF6" w14:textId="77777777" w:rsidR="003A0E97" w:rsidRPr="00E10A11" w:rsidRDefault="003A0E97"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t xml:space="preserve">Zamawiający zastrzega sobie prawo </w:t>
      </w:r>
      <w:r w:rsidR="006F575C" w:rsidRPr="00E10A11">
        <w:rPr>
          <w:rFonts w:ascii="Arial" w:eastAsia="Times New Roman" w:hAnsi="Arial" w:cs="Arial"/>
          <w:lang w:eastAsia="pl-PL"/>
        </w:rPr>
        <w:t>do unieważnienia postępowania</w:t>
      </w:r>
      <w:r w:rsidRPr="00E10A11">
        <w:rPr>
          <w:rFonts w:ascii="Arial" w:eastAsia="Times New Roman" w:hAnsi="Arial" w:cs="Arial"/>
          <w:lang w:eastAsia="pl-PL"/>
        </w:rPr>
        <w:t xml:space="preserve"> </w:t>
      </w:r>
      <w:r w:rsidR="006F575C" w:rsidRPr="00E10A11">
        <w:rPr>
          <w:rFonts w:ascii="Arial" w:eastAsia="Times New Roman" w:hAnsi="Arial" w:cs="Arial"/>
          <w:lang w:eastAsia="pl-PL"/>
        </w:rPr>
        <w:t xml:space="preserve">na każdym etapie </w:t>
      </w:r>
      <w:r w:rsidRPr="00E10A11">
        <w:rPr>
          <w:rFonts w:ascii="Arial" w:eastAsia="Times New Roman" w:hAnsi="Arial" w:cs="Arial"/>
          <w:lang w:eastAsia="pl-PL"/>
        </w:rPr>
        <w:t>bez podania przyczyny</w:t>
      </w:r>
      <w:r w:rsidR="006F575C" w:rsidRPr="00E10A11">
        <w:rPr>
          <w:rFonts w:ascii="Arial" w:eastAsia="Times New Roman" w:hAnsi="Arial" w:cs="Arial"/>
          <w:lang w:eastAsia="pl-PL"/>
        </w:rPr>
        <w:t xml:space="preserve"> – bez ponoszenia jakichkolwiek skutków prawnych </w:t>
      </w:r>
      <w:r w:rsidR="006F575C" w:rsidRPr="00E10A11">
        <w:rPr>
          <w:rFonts w:ascii="Arial" w:eastAsia="Times New Roman" w:hAnsi="Arial" w:cs="Arial"/>
          <w:lang w:eastAsia="pl-PL"/>
        </w:rPr>
        <w:br/>
        <w:t>i finansowych.</w:t>
      </w:r>
    </w:p>
    <w:p w14:paraId="0D03AB1E" w14:textId="77777777" w:rsidR="00960969" w:rsidRPr="00E10A11" w:rsidRDefault="00960969" w:rsidP="00E10A11">
      <w:pPr>
        <w:numPr>
          <w:ilvl w:val="0"/>
          <w:numId w:val="11"/>
        </w:numPr>
        <w:spacing w:before="100" w:beforeAutospacing="1" w:after="100" w:afterAutospacing="1" w:line="276" w:lineRule="auto"/>
        <w:jc w:val="both"/>
        <w:rPr>
          <w:rFonts w:ascii="Arial" w:eastAsia="Times New Roman" w:hAnsi="Arial" w:cs="Arial"/>
          <w:lang w:eastAsia="pl-PL"/>
        </w:rPr>
      </w:pPr>
      <w:r w:rsidRPr="00E10A11">
        <w:rPr>
          <w:rFonts w:ascii="Arial" w:eastAsia="Times New Roman" w:hAnsi="Arial" w:cs="Arial"/>
          <w:lang w:eastAsia="pl-PL"/>
        </w:rPr>
        <w:lastRenderedPageBreak/>
        <w:t xml:space="preserve">Z tytułu unieważnienia postępowania Wykonawcy nie przysługuje żadne roszczenie </w:t>
      </w:r>
      <w:r w:rsidRPr="00E10A11">
        <w:rPr>
          <w:rFonts w:ascii="Arial" w:eastAsia="Times New Roman" w:hAnsi="Arial" w:cs="Arial"/>
          <w:lang w:eastAsia="pl-PL"/>
        </w:rPr>
        <w:br/>
        <w:t>w stosunku do Zamawiającego.</w:t>
      </w:r>
    </w:p>
    <w:p w14:paraId="60C856C4" w14:textId="0C9E31D4" w:rsidR="000B56A5" w:rsidRDefault="00960969" w:rsidP="00E10A11">
      <w:pPr>
        <w:numPr>
          <w:ilvl w:val="0"/>
          <w:numId w:val="11"/>
        </w:numPr>
        <w:spacing w:before="100" w:beforeAutospacing="1" w:after="0" w:line="276" w:lineRule="auto"/>
        <w:jc w:val="both"/>
        <w:rPr>
          <w:rFonts w:ascii="Arial" w:eastAsia="Times New Roman" w:hAnsi="Arial" w:cs="Arial"/>
          <w:lang w:eastAsia="pl-PL"/>
        </w:rPr>
      </w:pPr>
      <w:r w:rsidRPr="00E10A11">
        <w:rPr>
          <w:rFonts w:ascii="Arial" w:eastAsia="Times New Roman" w:hAnsi="Arial" w:cs="Arial"/>
          <w:lang w:eastAsia="pl-PL"/>
        </w:rPr>
        <w:t xml:space="preserve">Zawiadomienie o unieważnieniu postępowania Zamawiający przekazuje Wykonawcom, którzy złożyli oferty w odpowiedzi na zapytanie ofertowe, a ponadto publikuje na stronie </w:t>
      </w:r>
      <w:r w:rsidR="001755C2" w:rsidRPr="00E10A11">
        <w:rPr>
          <w:rFonts w:ascii="Arial" w:eastAsia="Times New Roman" w:hAnsi="Arial" w:cs="Arial"/>
          <w:lang w:eastAsia="pl-PL"/>
        </w:rPr>
        <w:t xml:space="preserve">internetowej </w:t>
      </w:r>
      <w:r w:rsidRPr="00E10A11">
        <w:rPr>
          <w:rFonts w:ascii="Arial" w:eastAsia="Times New Roman" w:hAnsi="Arial" w:cs="Arial"/>
          <w:lang w:eastAsia="pl-PL"/>
        </w:rPr>
        <w:t>prowadzonego postępowania</w:t>
      </w:r>
      <w:r w:rsidR="003B0300">
        <w:rPr>
          <w:rFonts w:ascii="Arial" w:eastAsia="Times New Roman" w:hAnsi="Arial" w:cs="Arial"/>
          <w:lang w:eastAsia="pl-PL"/>
        </w:rPr>
        <w:t>.</w:t>
      </w:r>
    </w:p>
    <w:p w14:paraId="57E5A882" w14:textId="2A2252EA" w:rsidR="003B0300" w:rsidRPr="00E10A11" w:rsidRDefault="003B0300" w:rsidP="00E10A11">
      <w:pPr>
        <w:numPr>
          <w:ilvl w:val="0"/>
          <w:numId w:val="11"/>
        </w:numPr>
        <w:spacing w:before="100" w:beforeAutospacing="1" w:after="0" w:line="276" w:lineRule="auto"/>
        <w:jc w:val="both"/>
        <w:rPr>
          <w:rFonts w:ascii="Arial" w:eastAsia="Times New Roman" w:hAnsi="Arial" w:cs="Arial"/>
          <w:lang w:eastAsia="pl-PL"/>
        </w:rPr>
      </w:pPr>
      <w:r w:rsidRPr="003B0300">
        <w:rPr>
          <w:rFonts w:ascii="Arial" w:eastAsia="Times New Roman" w:hAnsi="Arial" w:cs="Arial"/>
          <w:lang w:eastAsia="pl-PL"/>
        </w:rPr>
        <w:t>Otwarcie ofert nie ma charakteru publicznego.</w:t>
      </w:r>
    </w:p>
    <w:p w14:paraId="00B5983D" w14:textId="77777777" w:rsidR="000B56A5" w:rsidRPr="00E10A11" w:rsidRDefault="000B56A5" w:rsidP="00E10A11">
      <w:pPr>
        <w:spacing w:after="0" w:line="276" w:lineRule="auto"/>
        <w:ind w:left="720"/>
        <w:jc w:val="both"/>
        <w:rPr>
          <w:rFonts w:ascii="Arial" w:eastAsia="Times New Roman" w:hAnsi="Arial" w:cs="Arial"/>
          <w:color w:val="FF0000"/>
          <w:lang w:eastAsia="pl-PL"/>
        </w:rPr>
      </w:pPr>
    </w:p>
    <w:p w14:paraId="224678EE" w14:textId="39D87607" w:rsidR="00CE5CB3" w:rsidRPr="00CE5CB3" w:rsidRDefault="00CE5CB3" w:rsidP="00CE5CB3">
      <w:pPr>
        <w:numPr>
          <w:ilvl w:val="0"/>
          <w:numId w:val="1"/>
        </w:numPr>
        <w:tabs>
          <w:tab w:val="left" w:pos="426"/>
        </w:tabs>
        <w:spacing w:after="0" w:line="276" w:lineRule="auto"/>
        <w:ind w:left="357" w:hanging="357"/>
        <w:jc w:val="both"/>
        <w:rPr>
          <w:rFonts w:ascii="Arial" w:eastAsia="Calibri" w:hAnsi="Arial" w:cs="Arial"/>
          <w:b/>
        </w:rPr>
      </w:pPr>
      <w:r>
        <w:rPr>
          <w:rFonts w:ascii="Arial" w:hAnsi="Arial" w:cs="Arial"/>
          <w:sz w:val="24"/>
          <w:szCs w:val="24"/>
        </w:rPr>
        <w:t xml:space="preserve"> </w:t>
      </w:r>
      <w:r w:rsidRPr="00CE5CB3">
        <w:rPr>
          <w:rFonts w:ascii="Arial" w:hAnsi="Arial" w:cs="Arial"/>
        </w:rPr>
        <w:t>KLAUZULA INFORMACYJNA DOTYCZĄCA PRZETWARZANIA DANYCH OSOBOWYCH:</w:t>
      </w:r>
    </w:p>
    <w:p w14:paraId="51785096" w14:textId="77777777" w:rsidR="00C545D5" w:rsidRDefault="00C545D5" w:rsidP="00CE5CB3">
      <w:pPr>
        <w:spacing w:line="300" w:lineRule="auto"/>
        <w:jc w:val="both"/>
        <w:rPr>
          <w:rFonts w:ascii="Arial" w:eastAsia="Calibri" w:hAnsi="Arial" w:cs="Arial"/>
          <w:b/>
        </w:rPr>
      </w:pPr>
    </w:p>
    <w:p w14:paraId="049A1290" w14:textId="54F4E169" w:rsidR="00CE5CB3" w:rsidRPr="00CE5CB3" w:rsidRDefault="00CE5CB3" w:rsidP="00CE5CB3">
      <w:pPr>
        <w:spacing w:line="300" w:lineRule="auto"/>
        <w:jc w:val="both"/>
        <w:rPr>
          <w:rFonts w:ascii="Arial" w:hAnsi="Arial" w:cs="Arial"/>
        </w:rPr>
      </w:pPr>
      <w:r w:rsidRPr="00CE5CB3">
        <w:rPr>
          <w:rFonts w:ascii="Arial" w:hAnsi="Arial" w:cs="Arial"/>
        </w:rPr>
        <w:t xml:space="preserve">1) Administratorem danych osobowych jest pw. </w:t>
      </w:r>
      <w:proofErr w:type="spellStart"/>
      <w:r w:rsidRPr="00CE5CB3">
        <w:rPr>
          <w:rFonts w:ascii="Arial" w:hAnsi="Arial" w:cs="Arial"/>
        </w:rPr>
        <w:t>św</w:t>
      </w:r>
      <w:proofErr w:type="spellEnd"/>
      <w:r w:rsidRPr="00CE5CB3">
        <w:rPr>
          <w:rFonts w:ascii="Arial" w:hAnsi="Arial" w:cs="Arial"/>
        </w:rPr>
        <w:t xml:space="preserve"> </w:t>
      </w:r>
      <w:proofErr w:type="spellStart"/>
      <w:r w:rsidRPr="00CE5CB3">
        <w:rPr>
          <w:rFonts w:ascii="Arial" w:hAnsi="Arial" w:cs="Arial"/>
        </w:rPr>
        <w:t>Ap</w:t>
      </w:r>
      <w:proofErr w:type="spellEnd"/>
      <w:r w:rsidRPr="00CE5CB3">
        <w:rPr>
          <w:rFonts w:ascii="Arial" w:hAnsi="Arial" w:cs="Arial"/>
        </w:rPr>
        <w:t>. Piotra i Pawła w Sułowie Wielkim.</w:t>
      </w:r>
    </w:p>
    <w:p w14:paraId="586AD88B" w14:textId="212DE85A" w:rsidR="00CE5CB3" w:rsidRPr="00CE5CB3" w:rsidRDefault="00CE5CB3" w:rsidP="00CE5CB3">
      <w:pPr>
        <w:spacing w:line="300" w:lineRule="auto"/>
        <w:jc w:val="both"/>
        <w:rPr>
          <w:rFonts w:ascii="Arial" w:hAnsi="Arial" w:cs="Arial"/>
        </w:rPr>
      </w:pPr>
      <w:r w:rsidRPr="00CE5CB3">
        <w:rPr>
          <w:rFonts w:ascii="Arial" w:hAnsi="Arial" w:cs="Arial"/>
        </w:rPr>
        <w:t>2) Dane osobowe przetwarzane będą na podstawie art. 6 ust. 1 lit. c RODO w celu związanym z prowadzeniem niniejszego postępowania o udzielenie zamówienia oraz jego rozstrzygnięciem, jak również, na podstawie art. 6 ust. 1 lit. b RODO w celu zawarcia umowy oraz jej realizacji, a także udokumentowania postępowania o udzielenie zamówienia i jego archiwizacji.</w:t>
      </w:r>
    </w:p>
    <w:p w14:paraId="160236BF" w14:textId="648AADCB" w:rsidR="00CE5CB3" w:rsidRPr="00CE5CB3" w:rsidRDefault="00CE5CB3" w:rsidP="00CE5CB3">
      <w:pPr>
        <w:spacing w:line="300" w:lineRule="auto"/>
        <w:jc w:val="both"/>
        <w:rPr>
          <w:rFonts w:ascii="Arial" w:hAnsi="Arial" w:cs="Arial"/>
        </w:rPr>
      </w:pPr>
      <w:r w:rsidRPr="00CE5CB3">
        <w:rPr>
          <w:rFonts w:ascii="Arial" w:hAnsi="Arial" w:cs="Arial"/>
        </w:rPr>
        <w:t>3) Odbiorcami danych osobowych będą osoby lub podmioty, którym dokumentacja postępowania zostanie udostępniona w oparciu o art. 3 ustawy o dostępie do informacji publicznej.</w:t>
      </w:r>
    </w:p>
    <w:p w14:paraId="6DFB0697" w14:textId="50F575A4" w:rsidR="00CE5CB3" w:rsidRPr="00CE5CB3" w:rsidRDefault="00CE5CB3" w:rsidP="00CE5CB3">
      <w:pPr>
        <w:spacing w:line="300" w:lineRule="auto"/>
        <w:jc w:val="both"/>
        <w:rPr>
          <w:rFonts w:ascii="Arial" w:hAnsi="Arial" w:cs="Arial"/>
        </w:rPr>
      </w:pPr>
      <w:r w:rsidRPr="00CE5CB3">
        <w:rPr>
          <w:rFonts w:ascii="Arial" w:hAnsi="Arial" w:cs="Arial"/>
        </w:rPr>
        <w:t>4) Dane osobowe pozyskane, będą przechowywane zgodnie z Jednolitym Rzeczowym Wykazem Akt obowiązującym u Zamawiającego.</w:t>
      </w:r>
    </w:p>
    <w:p w14:paraId="5238BA74" w14:textId="1759A36D" w:rsidR="00CE5CB3" w:rsidRPr="00CE5CB3" w:rsidRDefault="00CE5CB3" w:rsidP="00CE5CB3">
      <w:pPr>
        <w:spacing w:line="300" w:lineRule="auto"/>
        <w:jc w:val="both"/>
        <w:rPr>
          <w:rFonts w:ascii="Arial" w:hAnsi="Arial" w:cs="Arial"/>
        </w:rPr>
      </w:pPr>
      <w:r w:rsidRPr="00CE5CB3">
        <w:rPr>
          <w:rFonts w:ascii="Arial" w:hAnsi="Arial" w:cs="Arial"/>
        </w:rPr>
        <w:t xml:space="preserve">5) Niezależnie od postanowień pkt 4, w przypadku zawarcia umowy w sprawie zamówienia, dane osobowe będą przetwarzane do upływu okresu przedawnienia roszczeń wynikających z umowy. </w:t>
      </w:r>
    </w:p>
    <w:p w14:paraId="6555C7AF" w14:textId="6786BE16" w:rsidR="00CE5CB3" w:rsidRPr="00CE5CB3" w:rsidRDefault="00CE5CB3" w:rsidP="00CE5CB3">
      <w:pPr>
        <w:spacing w:line="300" w:lineRule="auto"/>
        <w:jc w:val="both"/>
        <w:rPr>
          <w:rFonts w:ascii="Arial" w:hAnsi="Arial" w:cs="Arial"/>
        </w:rPr>
      </w:pPr>
      <w:r w:rsidRPr="00CE5CB3">
        <w:rPr>
          <w:rFonts w:ascii="Arial" w:hAnsi="Arial" w:cs="Arial"/>
        </w:rPr>
        <w:t>6) Dane osobowe mogą zostać przekazane podmiotom przetwarzającym dane w imieniu administratora danych osobowych.</w:t>
      </w:r>
    </w:p>
    <w:p w14:paraId="26DA72B8" w14:textId="5ACD19B9" w:rsidR="00CE5CB3" w:rsidRPr="00CE5CB3" w:rsidRDefault="00CE5CB3" w:rsidP="00CE5CB3">
      <w:pPr>
        <w:spacing w:line="300" w:lineRule="auto"/>
        <w:jc w:val="both"/>
        <w:rPr>
          <w:rFonts w:ascii="Arial" w:hAnsi="Arial" w:cs="Arial"/>
        </w:rPr>
      </w:pPr>
      <w:r w:rsidRPr="00CE5CB3">
        <w:rPr>
          <w:rFonts w:ascii="Arial" w:hAnsi="Arial" w:cs="Arial"/>
        </w:rPr>
        <w:t>7) Stosownie do art. 22 RODO, decyzje dotyczące danych osobowych nie będą podejmowane w sposób zautomatyzowany, w tym również w formie profilowania.</w:t>
      </w:r>
    </w:p>
    <w:p w14:paraId="256FD722" w14:textId="5C6C2269" w:rsidR="00CE5CB3" w:rsidRPr="00CE5CB3" w:rsidRDefault="00CE5CB3" w:rsidP="00CE5CB3">
      <w:pPr>
        <w:spacing w:line="300" w:lineRule="auto"/>
        <w:jc w:val="both"/>
        <w:rPr>
          <w:rFonts w:ascii="Arial" w:hAnsi="Arial" w:cs="Arial"/>
        </w:rPr>
      </w:pPr>
      <w:r w:rsidRPr="00CE5CB3">
        <w:rPr>
          <w:rFonts w:ascii="Arial" w:hAnsi="Arial" w:cs="Arial"/>
        </w:rPr>
        <w:t xml:space="preserve">8) Osoba, której dotyczą pozyskane w związku z prowadzeniem niniejszego postępowania dane osobowe, ma prawo dostępu do swoich danych osobowych, sprostowania, do żądania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wniesienia skargi do Prezesa Urzędu Ochrony Danych Osobowych (na adres Urzędu Ochrony Danych Osobowych, ul. Stawki 2, 00-193 Warszawa) w przypadku uznania, iż przetwarzanie </w:t>
      </w:r>
      <w:r w:rsidRPr="00CE5CB3">
        <w:rPr>
          <w:rFonts w:ascii="Arial" w:hAnsi="Arial" w:cs="Arial"/>
        </w:rPr>
        <w:lastRenderedPageBreak/>
        <w:t>jej danych osobowych narusza przepisy o ochronie danych osobowych, w tym przepisy RODO.</w:t>
      </w:r>
    </w:p>
    <w:p w14:paraId="4E9D0878" w14:textId="7696A982" w:rsidR="00CE5CB3" w:rsidRPr="00CE5CB3" w:rsidRDefault="00CE5CB3" w:rsidP="00CE5CB3">
      <w:pPr>
        <w:spacing w:line="300" w:lineRule="auto"/>
        <w:jc w:val="both"/>
        <w:rPr>
          <w:rFonts w:ascii="Arial" w:hAnsi="Arial" w:cs="Arial"/>
        </w:rPr>
      </w:pPr>
      <w:r w:rsidRPr="00CE5CB3">
        <w:rPr>
          <w:rFonts w:ascii="Arial" w:hAnsi="Arial" w:cs="Arial"/>
        </w:rPr>
        <w:t>9) Obowiązek podania danych osobowych jest wymogiem ustawowym oraz umownym. Niepodanie określonych danych będzie skutkowało brakiem możliwości ubiegania się o udzielenie zamówienia.</w:t>
      </w:r>
    </w:p>
    <w:p w14:paraId="795ACA9E" w14:textId="3697A992" w:rsidR="00CE5CB3" w:rsidRPr="00CE5CB3" w:rsidRDefault="00CE5CB3" w:rsidP="00CE5CB3">
      <w:pPr>
        <w:spacing w:line="300" w:lineRule="auto"/>
        <w:jc w:val="both"/>
        <w:rPr>
          <w:rFonts w:ascii="Arial" w:hAnsi="Arial" w:cs="Arial"/>
        </w:rPr>
      </w:pPr>
      <w:r w:rsidRPr="00CE5CB3">
        <w:rPr>
          <w:rFonts w:ascii="Arial" w:hAnsi="Arial" w:cs="Arial"/>
        </w:rPr>
        <w:t>10) W niektórych sytuacjach, możemy pozyskiwać dane z innych źródeł, niż bezpośrednio od Państwa. W przypadku pozyskiwania danych osobowych w sposób inny niż od osób, których dane dotyczą, źródłem danych będą rejestry publiczne, m.in. CEIDG, REGON, KRS.</w:t>
      </w:r>
    </w:p>
    <w:p w14:paraId="1322CED2" w14:textId="77777777" w:rsidR="007570CE" w:rsidRPr="00E10A11" w:rsidRDefault="007570CE" w:rsidP="00E10A11">
      <w:pPr>
        <w:tabs>
          <w:tab w:val="left" w:pos="0"/>
        </w:tabs>
        <w:spacing w:after="0" w:line="276" w:lineRule="auto"/>
        <w:jc w:val="both"/>
        <w:rPr>
          <w:rFonts w:ascii="Arial" w:eastAsia="Times New Roman" w:hAnsi="Arial" w:cs="Arial"/>
          <w:lang w:eastAsia="pl-PL"/>
        </w:rPr>
      </w:pPr>
    </w:p>
    <w:p w14:paraId="3964F9C0" w14:textId="77777777" w:rsidR="005035DD" w:rsidRPr="00E10A11" w:rsidRDefault="005035DD" w:rsidP="00E10A11">
      <w:pPr>
        <w:numPr>
          <w:ilvl w:val="0"/>
          <w:numId w:val="1"/>
        </w:numPr>
        <w:tabs>
          <w:tab w:val="left" w:pos="426"/>
        </w:tabs>
        <w:spacing w:after="0" w:line="276" w:lineRule="auto"/>
        <w:ind w:left="357" w:hanging="357"/>
        <w:jc w:val="both"/>
        <w:rPr>
          <w:rFonts w:ascii="Arial" w:eastAsia="Calibri" w:hAnsi="Arial" w:cs="Arial"/>
          <w:b/>
        </w:rPr>
      </w:pPr>
      <w:r w:rsidRPr="00E10A11">
        <w:rPr>
          <w:rFonts w:ascii="Arial" w:eastAsia="Calibri" w:hAnsi="Arial" w:cs="Arial"/>
          <w:b/>
        </w:rPr>
        <w:t xml:space="preserve">Załączniki: </w:t>
      </w:r>
    </w:p>
    <w:p w14:paraId="71CDFBB6" w14:textId="77777777" w:rsidR="007570CE" w:rsidRPr="00E10A11" w:rsidRDefault="007570CE" w:rsidP="00E10A11">
      <w:pPr>
        <w:tabs>
          <w:tab w:val="left" w:pos="426"/>
        </w:tabs>
        <w:spacing w:after="0" w:line="276" w:lineRule="auto"/>
        <w:ind w:left="720"/>
        <w:jc w:val="both"/>
        <w:rPr>
          <w:rFonts w:ascii="Arial" w:eastAsia="Calibri" w:hAnsi="Arial" w:cs="Arial"/>
          <w:b/>
        </w:rPr>
      </w:pPr>
    </w:p>
    <w:p w14:paraId="063E6178" w14:textId="77777777" w:rsidR="005035DD" w:rsidRDefault="005C464A" w:rsidP="00E10A11">
      <w:pPr>
        <w:pStyle w:val="Akapitzlist"/>
        <w:numPr>
          <w:ilvl w:val="1"/>
          <w:numId w:val="1"/>
        </w:numPr>
        <w:tabs>
          <w:tab w:val="left" w:pos="426"/>
        </w:tabs>
        <w:spacing w:after="0" w:line="276" w:lineRule="auto"/>
        <w:ind w:left="714" w:hanging="357"/>
        <w:jc w:val="both"/>
        <w:rPr>
          <w:rFonts w:ascii="Arial" w:eastAsia="Calibri" w:hAnsi="Arial" w:cs="Arial"/>
        </w:rPr>
      </w:pPr>
      <w:r w:rsidRPr="00E10A11">
        <w:rPr>
          <w:rFonts w:ascii="Arial" w:eastAsia="Calibri" w:hAnsi="Arial" w:cs="Arial"/>
        </w:rPr>
        <w:t>Załącznik nr 1 – Formularz O</w:t>
      </w:r>
      <w:r w:rsidR="005035DD" w:rsidRPr="00E10A11">
        <w:rPr>
          <w:rFonts w:ascii="Arial" w:eastAsia="Calibri" w:hAnsi="Arial" w:cs="Arial"/>
        </w:rPr>
        <w:t xml:space="preserve">fertowy, </w:t>
      </w:r>
    </w:p>
    <w:p w14:paraId="77713421" w14:textId="2E0DCD19" w:rsidR="000071FE" w:rsidRDefault="000071FE" w:rsidP="00E10A11">
      <w:pPr>
        <w:pStyle w:val="Akapitzlist"/>
        <w:numPr>
          <w:ilvl w:val="1"/>
          <w:numId w:val="1"/>
        </w:numPr>
        <w:tabs>
          <w:tab w:val="left" w:pos="426"/>
        </w:tabs>
        <w:spacing w:after="0" w:line="276" w:lineRule="auto"/>
        <w:ind w:left="714" w:hanging="357"/>
        <w:jc w:val="both"/>
        <w:rPr>
          <w:rFonts w:ascii="Arial" w:eastAsia="Calibri" w:hAnsi="Arial" w:cs="Arial"/>
        </w:rPr>
      </w:pPr>
      <w:r>
        <w:rPr>
          <w:rFonts w:ascii="Arial" w:eastAsia="Calibri" w:hAnsi="Arial" w:cs="Arial"/>
        </w:rPr>
        <w:t>Załącznik nr 2 – Wykaz osób</w:t>
      </w:r>
      <w:r w:rsidR="003B0300">
        <w:rPr>
          <w:rFonts w:ascii="Arial" w:eastAsia="Calibri" w:hAnsi="Arial" w:cs="Arial"/>
        </w:rPr>
        <w:t>,</w:t>
      </w:r>
    </w:p>
    <w:p w14:paraId="0C477697" w14:textId="6281FD8A" w:rsidR="000071FE" w:rsidRPr="00E10A11" w:rsidRDefault="000071FE" w:rsidP="00E10A11">
      <w:pPr>
        <w:pStyle w:val="Akapitzlist"/>
        <w:numPr>
          <w:ilvl w:val="1"/>
          <w:numId w:val="1"/>
        </w:numPr>
        <w:tabs>
          <w:tab w:val="left" w:pos="426"/>
        </w:tabs>
        <w:spacing w:after="0" w:line="276" w:lineRule="auto"/>
        <w:ind w:left="714" w:hanging="357"/>
        <w:jc w:val="both"/>
        <w:rPr>
          <w:rFonts w:ascii="Arial" w:eastAsia="Calibri" w:hAnsi="Arial" w:cs="Arial"/>
        </w:rPr>
      </w:pPr>
      <w:r>
        <w:rPr>
          <w:rFonts w:ascii="Arial" w:eastAsia="Calibri" w:hAnsi="Arial" w:cs="Arial"/>
        </w:rPr>
        <w:t>Załącznik nr 3 – Wykaz robót</w:t>
      </w:r>
      <w:r w:rsidR="003B0300">
        <w:rPr>
          <w:rFonts w:ascii="Arial" w:eastAsia="Calibri" w:hAnsi="Arial" w:cs="Arial"/>
        </w:rPr>
        <w:t>,</w:t>
      </w:r>
    </w:p>
    <w:p w14:paraId="73247322" w14:textId="77777777" w:rsidR="000071FE" w:rsidRDefault="002162C9" w:rsidP="00E10A11">
      <w:pPr>
        <w:pStyle w:val="Akapitzlist"/>
        <w:numPr>
          <w:ilvl w:val="1"/>
          <w:numId w:val="1"/>
        </w:numPr>
        <w:tabs>
          <w:tab w:val="left" w:pos="426"/>
        </w:tabs>
        <w:spacing w:after="0" w:line="276" w:lineRule="auto"/>
        <w:ind w:left="714" w:hanging="357"/>
        <w:jc w:val="both"/>
        <w:rPr>
          <w:rFonts w:ascii="Arial" w:eastAsia="Calibri" w:hAnsi="Arial" w:cs="Arial"/>
        </w:rPr>
      </w:pPr>
      <w:r w:rsidRPr="00E10A11">
        <w:rPr>
          <w:rFonts w:ascii="Arial" w:eastAsia="Calibri" w:hAnsi="Arial" w:cs="Arial"/>
        </w:rPr>
        <w:t xml:space="preserve">Załącznik nr </w:t>
      </w:r>
      <w:r w:rsidR="000071FE">
        <w:rPr>
          <w:rFonts w:ascii="Arial" w:eastAsia="Calibri" w:hAnsi="Arial" w:cs="Arial"/>
        </w:rPr>
        <w:t>4</w:t>
      </w:r>
      <w:r w:rsidR="0022764B" w:rsidRPr="00E10A11">
        <w:rPr>
          <w:rFonts w:ascii="Arial" w:eastAsia="Calibri" w:hAnsi="Arial" w:cs="Arial"/>
        </w:rPr>
        <w:t xml:space="preserve"> – wzór um</w:t>
      </w:r>
      <w:r w:rsidR="00AA183F">
        <w:rPr>
          <w:rFonts w:ascii="Arial" w:eastAsia="Calibri" w:hAnsi="Arial" w:cs="Arial"/>
        </w:rPr>
        <w:t>owy – częś</w:t>
      </w:r>
      <w:r w:rsidR="000071FE">
        <w:rPr>
          <w:rFonts w:ascii="Arial" w:eastAsia="Calibri" w:hAnsi="Arial" w:cs="Arial"/>
        </w:rPr>
        <w:t xml:space="preserve">ć </w:t>
      </w:r>
      <w:r w:rsidR="00AA183F">
        <w:rPr>
          <w:rFonts w:ascii="Arial" w:eastAsia="Calibri" w:hAnsi="Arial" w:cs="Arial"/>
        </w:rPr>
        <w:t xml:space="preserve">1, </w:t>
      </w:r>
    </w:p>
    <w:p w14:paraId="222DDEE2" w14:textId="671BDE76" w:rsidR="0022764B" w:rsidRDefault="000071FE" w:rsidP="00E10A11">
      <w:pPr>
        <w:pStyle w:val="Akapitzlist"/>
        <w:numPr>
          <w:ilvl w:val="1"/>
          <w:numId w:val="1"/>
        </w:numPr>
        <w:tabs>
          <w:tab w:val="left" w:pos="426"/>
        </w:tabs>
        <w:spacing w:after="0" w:line="276" w:lineRule="auto"/>
        <w:ind w:left="714" w:hanging="357"/>
        <w:jc w:val="both"/>
        <w:rPr>
          <w:rFonts w:ascii="Arial" w:eastAsia="Calibri" w:hAnsi="Arial" w:cs="Arial"/>
        </w:rPr>
      </w:pPr>
      <w:r>
        <w:rPr>
          <w:rFonts w:ascii="Arial" w:eastAsia="Calibri" w:hAnsi="Arial" w:cs="Arial"/>
        </w:rPr>
        <w:t xml:space="preserve">Załącznik nr 5 - </w:t>
      </w:r>
      <w:r w:rsidR="00AA183F">
        <w:rPr>
          <w:rFonts w:ascii="Arial" w:eastAsia="Calibri" w:hAnsi="Arial" w:cs="Arial"/>
        </w:rPr>
        <w:t>wzór umowy – część 2</w:t>
      </w:r>
      <w:r w:rsidR="0022764B" w:rsidRPr="00E10A11">
        <w:rPr>
          <w:rFonts w:ascii="Arial" w:eastAsia="Calibri" w:hAnsi="Arial" w:cs="Arial"/>
        </w:rPr>
        <w:t xml:space="preserve">, </w:t>
      </w:r>
    </w:p>
    <w:p w14:paraId="293EF005" w14:textId="026CF6E4" w:rsidR="000071FE" w:rsidRPr="00E10A11" w:rsidRDefault="000071FE" w:rsidP="00E10A11">
      <w:pPr>
        <w:pStyle w:val="Akapitzlist"/>
        <w:numPr>
          <w:ilvl w:val="1"/>
          <w:numId w:val="1"/>
        </w:numPr>
        <w:tabs>
          <w:tab w:val="left" w:pos="426"/>
        </w:tabs>
        <w:spacing w:after="0" w:line="276" w:lineRule="auto"/>
        <w:ind w:left="714" w:hanging="357"/>
        <w:jc w:val="both"/>
        <w:rPr>
          <w:rFonts w:ascii="Arial" w:eastAsia="Calibri" w:hAnsi="Arial" w:cs="Arial"/>
        </w:rPr>
      </w:pPr>
      <w:r>
        <w:rPr>
          <w:rFonts w:ascii="Arial" w:eastAsia="Calibri" w:hAnsi="Arial" w:cs="Arial"/>
        </w:rPr>
        <w:t>Załącznik nr 6 – wzór umowy – część 3,</w:t>
      </w:r>
    </w:p>
    <w:p w14:paraId="31339AD2" w14:textId="2FE87F96" w:rsidR="00DF1029" w:rsidRPr="000071FE" w:rsidRDefault="005035DD" w:rsidP="000071FE">
      <w:pPr>
        <w:pStyle w:val="Akapitzlist"/>
        <w:numPr>
          <w:ilvl w:val="1"/>
          <w:numId w:val="1"/>
        </w:numPr>
        <w:tabs>
          <w:tab w:val="left" w:pos="426"/>
        </w:tabs>
        <w:spacing w:after="0" w:line="276" w:lineRule="auto"/>
        <w:ind w:left="714" w:hanging="357"/>
        <w:jc w:val="both"/>
        <w:rPr>
          <w:rFonts w:ascii="Arial" w:hAnsi="Arial" w:cs="Arial"/>
        </w:rPr>
      </w:pPr>
      <w:r w:rsidRPr="00E10A11">
        <w:rPr>
          <w:rFonts w:ascii="Arial" w:eastAsia="Calibri" w:hAnsi="Arial" w:cs="Arial"/>
        </w:rPr>
        <w:t>Z</w:t>
      </w:r>
      <w:r w:rsidR="002162C9" w:rsidRPr="00E10A11">
        <w:rPr>
          <w:rFonts w:ascii="Arial" w:eastAsia="Calibri" w:hAnsi="Arial" w:cs="Arial"/>
        </w:rPr>
        <w:t xml:space="preserve">ałącznik nr </w:t>
      </w:r>
      <w:r w:rsidR="000071FE">
        <w:rPr>
          <w:rFonts w:ascii="Arial" w:eastAsia="Calibri" w:hAnsi="Arial" w:cs="Arial"/>
        </w:rPr>
        <w:t>7 – dokumentacja techniczna – remont dachu</w:t>
      </w:r>
      <w:r w:rsidR="003B0300">
        <w:rPr>
          <w:rFonts w:ascii="Arial" w:eastAsia="Calibri" w:hAnsi="Arial" w:cs="Arial"/>
        </w:rPr>
        <w:t>,</w:t>
      </w:r>
    </w:p>
    <w:p w14:paraId="6E2C06B0" w14:textId="2A561001" w:rsidR="000071FE" w:rsidRPr="00E10A11" w:rsidRDefault="000071FE" w:rsidP="000071FE">
      <w:pPr>
        <w:pStyle w:val="Akapitzlist"/>
        <w:numPr>
          <w:ilvl w:val="1"/>
          <w:numId w:val="1"/>
        </w:numPr>
        <w:tabs>
          <w:tab w:val="left" w:pos="426"/>
        </w:tabs>
        <w:spacing w:after="0" w:line="276" w:lineRule="auto"/>
        <w:ind w:left="714" w:hanging="357"/>
        <w:jc w:val="both"/>
        <w:rPr>
          <w:rFonts w:ascii="Arial" w:hAnsi="Arial" w:cs="Arial"/>
        </w:rPr>
      </w:pPr>
      <w:r>
        <w:rPr>
          <w:rFonts w:ascii="Arial" w:eastAsia="Calibri" w:hAnsi="Arial" w:cs="Arial"/>
        </w:rPr>
        <w:t>Załącznik nr 8</w:t>
      </w:r>
      <w:r w:rsidR="003B0300">
        <w:rPr>
          <w:rFonts w:ascii="Arial" w:eastAsia="Calibri" w:hAnsi="Arial" w:cs="Arial"/>
        </w:rPr>
        <w:t xml:space="preserve"> – dokumentacja techniczna – ambona.</w:t>
      </w:r>
    </w:p>
    <w:sectPr w:rsidR="000071FE" w:rsidRPr="00E10A11">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F5C1F" w14:textId="77777777" w:rsidR="000523E7" w:rsidRDefault="000523E7" w:rsidP="00655412">
      <w:pPr>
        <w:spacing w:after="0" w:line="240" w:lineRule="auto"/>
      </w:pPr>
      <w:r>
        <w:separator/>
      </w:r>
    </w:p>
  </w:endnote>
  <w:endnote w:type="continuationSeparator" w:id="0">
    <w:p w14:paraId="02E846BF" w14:textId="77777777" w:rsidR="000523E7" w:rsidRDefault="000523E7" w:rsidP="0065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830993"/>
      <w:docPartObj>
        <w:docPartGallery w:val="Page Numbers (Bottom of Page)"/>
        <w:docPartUnique/>
      </w:docPartObj>
    </w:sdtPr>
    <w:sdtEndPr>
      <w:rPr>
        <w:rFonts w:ascii="Times New Roman" w:hAnsi="Times New Roman" w:cs="Times New Roman"/>
      </w:rPr>
    </w:sdtEndPr>
    <w:sdtContent>
      <w:p w14:paraId="663AB6F1" w14:textId="77777777" w:rsidR="00CE13EB" w:rsidRPr="00282CA6" w:rsidRDefault="00CE13EB">
        <w:pPr>
          <w:pStyle w:val="Stopka"/>
          <w:jc w:val="right"/>
          <w:rPr>
            <w:rFonts w:ascii="Times New Roman" w:hAnsi="Times New Roman" w:cs="Times New Roman"/>
          </w:rPr>
        </w:pPr>
        <w:r w:rsidRPr="00282CA6">
          <w:rPr>
            <w:rFonts w:ascii="Times New Roman" w:hAnsi="Times New Roman" w:cs="Times New Roman"/>
          </w:rPr>
          <w:fldChar w:fldCharType="begin"/>
        </w:r>
        <w:r w:rsidRPr="00282CA6">
          <w:rPr>
            <w:rFonts w:ascii="Times New Roman" w:hAnsi="Times New Roman" w:cs="Times New Roman"/>
          </w:rPr>
          <w:instrText>PAGE   \* MERGEFORMAT</w:instrText>
        </w:r>
        <w:r w:rsidRPr="00282CA6">
          <w:rPr>
            <w:rFonts w:ascii="Times New Roman" w:hAnsi="Times New Roman" w:cs="Times New Roman"/>
          </w:rPr>
          <w:fldChar w:fldCharType="separate"/>
        </w:r>
        <w:r w:rsidR="00055E9E">
          <w:rPr>
            <w:rFonts w:ascii="Times New Roman" w:hAnsi="Times New Roman" w:cs="Times New Roman"/>
            <w:noProof/>
          </w:rPr>
          <w:t>4</w:t>
        </w:r>
        <w:r w:rsidRPr="00282CA6">
          <w:rPr>
            <w:rFonts w:ascii="Times New Roman" w:hAnsi="Times New Roman" w:cs="Times New Roman"/>
          </w:rPr>
          <w:fldChar w:fldCharType="end"/>
        </w:r>
      </w:p>
    </w:sdtContent>
  </w:sdt>
  <w:p w14:paraId="7589190F" w14:textId="77777777" w:rsidR="00CE13EB" w:rsidRDefault="00CE13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CE7C3" w14:textId="77777777" w:rsidR="000523E7" w:rsidRDefault="000523E7" w:rsidP="00655412">
      <w:pPr>
        <w:spacing w:after="0" w:line="240" w:lineRule="auto"/>
      </w:pPr>
      <w:r>
        <w:separator/>
      </w:r>
    </w:p>
  </w:footnote>
  <w:footnote w:type="continuationSeparator" w:id="0">
    <w:p w14:paraId="452EE9B5" w14:textId="77777777" w:rsidR="000523E7" w:rsidRDefault="000523E7" w:rsidP="00655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5D243" w14:textId="55B90B77" w:rsidR="00CE13EB" w:rsidRDefault="00886A8C" w:rsidP="0081749E">
    <w:pPr>
      <w:pStyle w:val="Nagwek"/>
      <w:jc w:val="center"/>
    </w:pPr>
    <w:r>
      <w:rPr>
        <w:noProof/>
      </w:rPr>
      <w:drawing>
        <wp:inline distT="0" distB="0" distL="0" distR="0" wp14:anchorId="5120AA80" wp14:editId="6D39DBF2">
          <wp:extent cx="4124382" cy="696035"/>
          <wp:effectExtent l="0" t="0" r="0" b="8890"/>
          <wp:docPr id="1215563357" name="Obraz 1" descr="Rządowy Fundusz Polski Ład: Program Inwestycji Strategicznych – Portal  Gminy Ornont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ądowy Fundusz Polski Ład: Program Inwestycji Strategicznych – Portal  Gminy Ornontow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5400" cy="701270"/>
                  </a:xfrm>
                  <a:prstGeom prst="rect">
                    <a:avLst/>
                  </a:prstGeom>
                  <a:noFill/>
                  <a:ln>
                    <a:noFill/>
                  </a:ln>
                </pic:spPr>
              </pic:pic>
            </a:graphicData>
          </a:graphic>
        </wp:inline>
      </w:drawing>
    </w:r>
    <w:r>
      <w:rPr>
        <w:noProof/>
      </w:rPr>
      <w:drawing>
        <wp:inline distT="0" distB="0" distL="0" distR="0" wp14:anchorId="36F9C66C" wp14:editId="273DF02F">
          <wp:extent cx="1084997" cy="819706"/>
          <wp:effectExtent l="0" t="0" r="1270" b="0"/>
          <wp:docPr id="367716584" name="Obraz 2" descr="Logo - Press Kits - Biuro prasowe B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 Press Kits - Biuro prasowe BG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497" cy="835949"/>
                  </a:xfrm>
                  <a:prstGeom prst="rect">
                    <a:avLst/>
                  </a:prstGeom>
                  <a:noFill/>
                  <a:ln>
                    <a:noFill/>
                  </a:ln>
                </pic:spPr>
              </pic:pic>
            </a:graphicData>
          </a:graphic>
        </wp:inline>
      </w:drawing>
    </w:r>
  </w:p>
  <w:p w14:paraId="5B204841" w14:textId="77777777" w:rsidR="00CE13EB" w:rsidRDefault="00CE13E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16C9"/>
    <w:multiLevelType w:val="hybridMultilevel"/>
    <w:tmpl w:val="B406DF16"/>
    <w:lvl w:ilvl="0" w:tplc="72D27F0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15:restartNumberingAfterBreak="0">
    <w:nsid w:val="129B6A09"/>
    <w:multiLevelType w:val="hybridMultilevel"/>
    <w:tmpl w:val="6E4603C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 w15:restartNumberingAfterBreak="0">
    <w:nsid w:val="1C7B5B47"/>
    <w:multiLevelType w:val="hybridMultilevel"/>
    <w:tmpl w:val="9BA45C00"/>
    <w:lvl w:ilvl="0" w:tplc="FC4A3D46">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5E56A5"/>
    <w:multiLevelType w:val="hybridMultilevel"/>
    <w:tmpl w:val="6F64ACD4"/>
    <w:lvl w:ilvl="0" w:tplc="72D27F06">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 w15:restartNumberingAfterBreak="0">
    <w:nsid w:val="1F622702"/>
    <w:multiLevelType w:val="hybridMultilevel"/>
    <w:tmpl w:val="C966EFE2"/>
    <w:lvl w:ilvl="0" w:tplc="441897D2">
      <w:start w:val="1"/>
      <w:numFmt w:val="lowerLetter"/>
      <w:lvlText w:val="%1)"/>
      <w:lvlJc w:val="left"/>
      <w:pPr>
        <w:ind w:left="1434" w:hanging="360"/>
      </w:pPr>
      <w:rPr>
        <w:rFonts w:ascii="Arial" w:eastAsia="Times New Roman" w:hAnsi="Arial" w:cs="Arial"/>
        <w:b w:val="0"/>
        <w:bCs w:val="0"/>
        <w:color w:val="auto"/>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 w15:restartNumberingAfterBreak="0">
    <w:nsid w:val="222F224F"/>
    <w:multiLevelType w:val="hybridMultilevel"/>
    <w:tmpl w:val="5DB8F67E"/>
    <w:lvl w:ilvl="0" w:tplc="04150013">
      <w:start w:val="1"/>
      <w:numFmt w:val="upperRoman"/>
      <w:lvlText w:val="%1."/>
      <w:lvlJc w:val="righ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 w15:restartNumberingAfterBreak="0">
    <w:nsid w:val="22B00180"/>
    <w:multiLevelType w:val="hybridMultilevel"/>
    <w:tmpl w:val="D31211D0"/>
    <w:lvl w:ilvl="0" w:tplc="DDA8F366">
      <w:start w:val="1"/>
      <w:numFmt w:val="bullet"/>
      <w:lvlText w:val="▪"/>
      <w:lvlJc w:val="left"/>
      <w:pPr>
        <w:ind w:left="185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50003" w:tentative="1">
      <w:start w:val="1"/>
      <w:numFmt w:val="bullet"/>
      <w:lvlText w:val="o"/>
      <w:lvlJc w:val="left"/>
      <w:pPr>
        <w:ind w:left="2570" w:hanging="360"/>
      </w:pPr>
      <w:rPr>
        <w:rFonts w:ascii="Courier New" w:hAnsi="Courier New" w:cs="Courier New" w:hint="default"/>
      </w:rPr>
    </w:lvl>
    <w:lvl w:ilvl="2" w:tplc="04150005" w:tentative="1">
      <w:start w:val="1"/>
      <w:numFmt w:val="bullet"/>
      <w:lvlText w:val=""/>
      <w:lvlJc w:val="left"/>
      <w:pPr>
        <w:ind w:left="3290" w:hanging="360"/>
      </w:pPr>
      <w:rPr>
        <w:rFonts w:ascii="Wingdings" w:hAnsi="Wingdings" w:hint="default"/>
      </w:rPr>
    </w:lvl>
    <w:lvl w:ilvl="3" w:tplc="04150001" w:tentative="1">
      <w:start w:val="1"/>
      <w:numFmt w:val="bullet"/>
      <w:lvlText w:val=""/>
      <w:lvlJc w:val="left"/>
      <w:pPr>
        <w:ind w:left="4010" w:hanging="360"/>
      </w:pPr>
      <w:rPr>
        <w:rFonts w:ascii="Symbol" w:hAnsi="Symbol" w:hint="default"/>
      </w:rPr>
    </w:lvl>
    <w:lvl w:ilvl="4" w:tplc="04150003" w:tentative="1">
      <w:start w:val="1"/>
      <w:numFmt w:val="bullet"/>
      <w:lvlText w:val="o"/>
      <w:lvlJc w:val="left"/>
      <w:pPr>
        <w:ind w:left="4730" w:hanging="360"/>
      </w:pPr>
      <w:rPr>
        <w:rFonts w:ascii="Courier New" w:hAnsi="Courier New" w:cs="Courier New" w:hint="default"/>
      </w:rPr>
    </w:lvl>
    <w:lvl w:ilvl="5" w:tplc="04150005" w:tentative="1">
      <w:start w:val="1"/>
      <w:numFmt w:val="bullet"/>
      <w:lvlText w:val=""/>
      <w:lvlJc w:val="left"/>
      <w:pPr>
        <w:ind w:left="5450" w:hanging="360"/>
      </w:pPr>
      <w:rPr>
        <w:rFonts w:ascii="Wingdings" w:hAnsi="Wingdings" w:hint="default"/>
      </w:rPr>
    </w:lvl>
    <w:lvl w:ilvl="6" w:tplc="04150001" w:tentative="1">
      <w:start w:val="1"/>
      <w:numFmt w:val="bullet"/>
      <w:lvlText w:val=""/>
      <w:lvlJc w:val="left"/>
      <w:pPr>
        <w:ind w:left="6170" w:hanging="360"/>
      </w:pPr>
      <w:rPr>
        <w:rFonts w:ascii="Symbol" w:hAnsi="Symbol" w:hint="default"/>
      </w:rPr>
    </w:lvl>
    <w:lvl w:ilvl="7" w:tplc="04150003" w:tentative="1">
      <w:start w:val="1"/>
      <w:numFmt w:val="bullet"/>
      <w:lvlText w:val="o"/>
      <w:lvlJc w:val="left"/>
      <w:pPr>
        <w:ind w:left="6890" w:hanging="360"/>
      </w:pPr>
      <w:rPr>
        <w:rFonts w:ascii="Courier New" w:hAnsi="Courier New" w:cs="Courier New" w:hint="default"/>
      </w:rPr>
    </w:lvl>
    <w:lvl w:ilvl="8" w:tplc="04150005" w:tentative="1">
      <w:start w:val="1"/>
      <w:numFmt w:val="bullet"/>
      <w:lvlText w:val=""/>
      <w:lvlJc w:val="left"/>
      <w:pPr>
        <w:ind w:left="7610" w:hanging="360"/>
      </w:pPr>
      <w:rPr>
        <w:rFonts w:ascii="Wingdings" w:hAnsi="Wingdings" w:hint="default"/>
      </w:rPr>
    </w:lvl>
  </w:abstractNum>
  <w:abstractNum w:abstractNumId="8" w15:restartNumberingAfterBreak="0">
    <w:nsid w:val="2CC36A1E"/>
    <w:multiLevelType w:val="hybridMultilevel"/>
    <w:tmpl w:val="7982F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0" w15:restartNumberingAfterBreak="0">
    <w:nsid w:val="33364F4A"/>
    <w:multiLevelType w:val="hybridMultilevel"/>
    <w:tmpl w:val="6E4603C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1" w15:restartNumberingAfterBreak="0">
    <w:nsid w:val="342B1E64"/>
    <w:multiLevelType w:val="hybridMultilevel"/>
    <w:tmpl w:val="3F8065B2"/>
    <w:lvl w:ilvl="0" w:tplc="72D27F06">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2" w15:restartNumberingAfterBreak="0">
    <w:nsid w:val="35565205"/>
    <w:multiLevelType w:val="hybridMultilevel"/>
    <w:tmpl w:val="641CDF30"/>
    <w:lvl w:ilvl="0" w:tplc="E6B8D3DE">
      <w:start w:val="1"/>
      <w:numFmt w:val="decimal"/>
      <w:lvlText w:val="%1."/>
      <w:lvlJc w:val="left"/>
      <w:pPr>
        <w:ind w:left="776" w:hanging="360"/>
      </w:pPr>
      <w:rPr>
        <w:rFonts w:hint="default"/>
      </w:r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3" w15:restartNumberingAfterBreak="0">
    <w:nsid w:val="35A40423"/>
    <w:multiLevelType w:val="hybridMultilevel"/>
    <w:tmpl w:val="DE7CD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940C0F"/>
    <w:multiLevelType w:val="hybridMultilevel"/>
    <w:tmpl w:val="90E65718"/>
    <w:lvl w:ilvl="0" w:tplc="93B88C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6B0657"/>
    <w:multiLevelType w:val="hybridMultilevel"/>
    <w:tmpl w:val="FB7092EA"/>
    <w:lvl w:ilvl="0" w:tplc="A0BE4348">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15:restartNumberingAfterBreak="0">
    <w:nsid w:val="3E993D3F"/>
    <w:multiLevelType w:val="hybridMultilevel"/>
    <w:tmpl w:val="5FBC048A"/>
    <w:lvl w:ilvl="0" w:tplc="A0BE4348">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 w15:restartNumberingAfterBreak="0">
    <w:nsid w:val="44D274B0"/>
    <w:multiLevelType w:val="hybridMultilevel"/>
    <w:tmpl w:val="78221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DE0C78"/>
    <w:multiLevelType w:val="hybridMultilevel"/>
    <w:tmpl w:val="0DD63B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6D110B5"/>
    <w:multiLevelType w:val="hybridMultilevel"/>
    <w:tmpl w:val="251E6E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F053443"/>
    <w:multiLevelType w:val="hybridMultilevel"/>
    <w:tmpl w:val="603AFBEC"/>
    <w:lvl w:ilvl="0" w:tplc="2D0EDC32">
      <w:start w:val="1"/>
      <w:numFmt w:val="bullet"/>
      <w:lvlText w:val="-"/>
      <w:lvlJc w:val="left"/>
      <w:pPr>
        <w:ind w:left="1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D48DC8">
      <w:start w:val="1"/>
      <w:numFmt w:val="bullet"/>
      <w:lvlText w:val="o"/>
      <w:lvlJc w:val="left"/>
      <w:pPr>
        <w:ind w:left="1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DA8F366">
      <w:start w:val="1"/>
      <w:numFmt w:val="bullet"/>
      <w:lvlText w:val="▪"/>
      <w:lvlJc w:val="left"/>
      <w:pPr>
        <w:ind w:left="1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74EC78">
      <w:start w:val="1"/>
      <w:numFmt w:val="bullet"/>
      <w:lvlText w:val="•"/>
      <w:lvlJc w:val="left"/>
      <w:pPr>
        <w:ind w:left="2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769C3E">
      <w:start w:val="1"/>
      <w:numFmt w:val="bullet"/>
      <w:lvlText w:val="o"/>
      <w:lvlJc w:val="left"/>
      <w:pPr>
        <w:ind w:left="3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B6D6B8">
      <w:start w:val="1"/>
      <w:numFmt w:val="bullet"/>
      <w:lvlText w:val="▪"/>
      <w:lvlJc w:val="left"/>
      <w:pPr>
        <w:ind w:left="4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58CBD6">
      <w:start w:val="1"/>
      <w:numFmt w:val="bullet"/>
      <w:lvlText w:val="•"/>
      <w:lvlJc w:val="left"/>
      <w:pPr>
        <w:ind w:left="4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AE6F5C">
      <w:start w:val="1"/>
      <w:numFmt w:val="bullet"/>
      <w:lvlText w:val="o"/>
      <w:lvlJc w:val="left"/>
      <w:pPr>
        <w:ind w:left="5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10660E">
      <w:start w:val="1"/>
      <w:numFmt w:val="bullet"/>
      <w:lvlText w:val="▪"/>
      <w:lvlJc w:val="left"/>
      <w:pPr>
        <w:ind w:left="6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51A442FA"/>
    <w:multiLevelType w:val="hybridMultilevel"/>
    <w:tmpl w:val="B95455CE"/>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2" w15:restartNumberingAfterBreak="0">
    <w:nsid w:val="5A3913FA"/>
    <w:multiLevelType w:val="hybridMultilevel"/>
    <w:tmpl w:val="7A64D1CE"/>
    <w:lvl w:ilvl="0" w:tplc="74985342">
      <w:start w:val="1"/>
      <w:numFmt w:val="decimal"/>
      <w:lvlText w:val="%1)"/>
      <w:lvlJc w:val="left"/>
      <w:pPr>
        <w:ind w:left="720" w:hanging="360"/>
      </w:pPr>
      <w:rPr>
        <w:rFonts w:ascii="Arial" w:eastAsia="Calibri" w:hAnsi="Arial" w:cs="Arial" w:hint="default"/>
      </w:rPr>
    </w:lvl>
    <w:lvl w:ilvl="1" w:tplc="04150017">
      <w:start w:val="1"/>
      <w:numFmt w:val="lowerLetter"/>
      <w:lvlText w:val="%2)"/>
      <w:lvlJc w:val="left"/>
      <w:pPr>
        <w:ind w:left="1440" w:hanging="360"/>
      </w:pPr>
    </w:lvl>
    <w:lvl w:ilvl="2" w:tplc="2B16563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3C145D"/>
    <w:multiLevelType w:val="hybridMultilevel"/>
    <w:tmpl w:val="F6860BF2"/>
    <w:lvl w:ilvl="0" w:tplc="72D27F0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4" w15:restartNumberingAfterBreak="0">
    <w:nsid w:val="5EAA6DE7"/>
    <w:multiLevelType w:val="multilevel"/>
    <w:tmpl w:val="2326C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03791D"/>
    <w:multiLevelType w:val="hybridMultilevel"/>
    <w:tmpl w:val="21EA7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251BC8"/>
    <w:multiLevelType w:val="hybridMultilevel"/>
    <w:tmpl w:val="549404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A797B47"/>
    <w:multiLevelType w:val="hybridMultilevel"/>
    <w:tmpl w:val="2EB65150"/>
    <w:lvl w:ilvl="0" w:tplc="03E6E3F2">
      <w:start w:val="1"/>
      <w:numFmt w:val="lowerLetter"/>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AEE6E9B"/>
    <w:multiLevelType w:val="hybridMultilevel"/>
    <w:tmpl w:val="D17896D0"/>
    <w:lvl w:ilvl="0" w:tplc="209ED240">
      <w:start w:val="1"/>
      <w:numFmt w:val="decimal"/>
      <w:lvlText w:val="%1."/>
      <w:lvlJc w:val="left"/>
      <w:pPr>
        <w:ind w:left="720" w:hanging="360"/>
      </w:pPr>
      <w:rPr>
        <w:rFonts w:hint="default"/>
        <w:b/>
      </w:rPr>
    </w:lvl>
    <w:lvl w:ilvl="1" w:tplc="04150011">
      <w:start w:val="1"/>
      <w:numFmt w:val="decimal"/>
      <w:lvlText w:val="%2)"/>
      <w:lvlJc w:val="left"/>
      <w:pPr>
        <w:ind w:left="1440" w:hanging="360"/>
      </w:pPr>
      <w:rPr>
        <w:b w:val="0"/>
      </w:rPr>
    </w:lvl>
    <w:lvl w:ilvl="2" w:tplc="4840186C">
      <w:start w:val="1"/>
      <w:numFmt w:val="lowerLetter"/>
      <w:lvlText w:val="%3)"/>
      <w:lvlJc w:val="left"/>
      <w:pPr>
        <w:ind w:left="2340" w:hanging="36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AF16422"/>
    <w:multiLevelType w:val="hybridMultilevel"/>
    <w:tmpl w:val="6060E21E"/>
    <w:lvl w:ilvl="0" w:tplc="4C164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30F132">
      <w:start w:val="1"/>
      <w:numFmt w:val="decimal"/>
      <w:lvlRestart w:val="0"/>
      <w:lvlText w:val="%2."/>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C9486">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66F90">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0DFD0">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EB466">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DC2E22">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066B6">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01AF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FC73C7"/>
    <w:multiLevelType w:val="hybridMultilevel"/>
    <w:tmpl w:val="CDF4B51E"/>
    <w:lvl w:ilvl="0" w:tplc="72D27F06">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1" w15:restartNumberingAfterBreak="0">
    <w:nsid w:val="71686746"/>
    <w:multiLevelType w:val="hybridMultilevel"/>
    <w:tmpl w:val="463AA9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2091075"/>
    <w:multiLevelType w:val="hybridMultilevel"/>
    <w:tmpl w:val="6E4603C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33" w15:restartNumberingAfterBreak="0">
    <w:nsid w:val="765A3946"/>
    <w:multiLevelType w:val="hybridMultilevel"/>
    <w:tmpl w:val="D646B476"/>
    <w:lvl w:ilvl="0" w:tplc="72D27F06">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15:restartNumberingAfterBreak="0">
    <w:nsid w:val="7BF24CFE"/>
    <w:multiLevelType w:val="hybridMultilevel"/>
    <w:tmpl w:val="B95455CE"/>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35" w15:restartNumberingAfterBreak="0">
    <w:nsid w:val="7D050AFE"/>
    <w:multiLevelType w:val="multilevel"/>
    <w:tmpl w:val="DEE0C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846D58"/>
    <w:multiLevelType w:val="hybridMultilevel"/>
    <w:tmpl w:val="43E05176"/>
    <w:lvl w:ilvl="0" w:tplc="72D27F06">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num w:numId="1" w16cid:durableId="17512149">
    <w:abstractNumId w:val="28"/>
  </w:num>
  <w:num w:numId="2" w16cid:durableId="681590446">
    <w:abstractNumId w:val="26"/>
  </w:num>
  <w:num w:numId="3" w16cid:durableId="1780756194">
    <w:abstractNumId w:val="19"/>
  </w:num>
  <w:num w:numId="4" w16cid:durableId="1951666734">
    <w:abstractNumId w:val="25"/>
  </w:num>
  <w:num w:numId="5" w16cid:durableId="971517250">
    <w:abstractNumId w:val="2"/>
  </w:num>
  <w:num w:numId="6" w16cid:durableId="662199765">
    <w:abstractNumId w:val="9"/>
  </w:num>
  <w:num w:numId="7" w16cid:durableId="1326279165">
    <w:abstractNumId w:val="27"/>
  </w:num>
  <w:num w:numId="8" w16cid:durableId="724259443">
    <w:abstractNumId w:val="14"/>
  </w:num>
  <w:num w:numId="9" w16cid:durableId="1491018312">
    <w:abstractNumId w:val="16"/>
  </w:num>
  <w:num w:numId="10" w16cid:durableId="471797498">
    <w:abstractNumId w:val="24"/>
  </w:num>
  <w:num w:numId="11" w16cid:durableId="1688603889">
    <w:abstractNumId w:val="35"/>
  </w:num>
  <w:num w:numId="12" w16cid:durableId="884560721">
    <w:abstractNumId w:val="15"/>
  </w:num>
  <w:num w:numId="13" w16cid:durableId="1569850787">
    <w:abstractNumId w:val="1"/>
  </w:num>
  <w:num w:numId="14" w16cid:durableId="972448014">
    <w:abstractNumId w:val="3"/>
  </w:num>
  <w:num w:numId="15" w16cid:durableId="196822311">
    <w:abstractNumId w:val="22"/>
  </w:num>
  <w:num w:numId="16" w16cid:durableId="66651194">
    <w:abstractNumId w:val="23"/>
  </w:num>
  <w:num w:numId="17" w16cid:durableId="1643853150">
    <w:abstractNumId w:val="34"/>
  </w:num>
  <w:num w:numId="18" w16cid:durableId="467626630">
    <w:abstractNumId w:val="4"/>
  </w:num>
  <w:num w:numId="19" w16cid:durableId="1277710078">
    <w:abstractNumId w:val="0"/>
  </w:num>
  <w:num w:numId="20" w16cid:durableId="1251045085">
    <w:abstractNumId w:val="33"/>
  </w:num>
  <w:num w:numId="21" w16cid:durableId="44645040">
    <w:abstractNumId w:val="36"/>
  </w:num>
  <w:num w:numId="22" w16cid:durableId="72237865">
    <w:abstractNumId w:val="30"/>
  </w:num>
  <w:num w:numId="23" w16cid:durableId="924530357">
    <w:abstractNumId w:val="11"/>
  </w:num>
  <w:num w:numId="24" w16cid:durableId="571476319">
    <w:abstractNumId w:val="8"/>
  </w:num>
  <w:num w:numId="25" w16cid:durableId="214204203">
    <w:abstractNumId w:val="31"/>
  </w:num>
  <w:num w:numId="26" w16cid:durableId="1766261694">
    <w:abstractNumId w:val="13"/>
  </w:num>
  <w:num w:numId="27" w16cid:durableId="1924989135">
    <w:abstractNumId w:val="18"/>
  </w:num>
  <w:num w:numId="28" w16cid:durableId="614601552">
    <w:abstractNumId w:val="6"/>
  </w:num>
  <w:num w:numId="29" w16cid:durableId="935527400">
    <w:abstractNumId w:val="29"/>
  </w:num>
  <w:num w:numId="30" w16cid:durableId="1303341521">
    <w:abstractNumId w:val="20"/>
  </w:num>
  <w:num w:numId="31" w16cid:durableId="805508995">
    <w:abstractNumId w:val="7"/>
  </w:num>
  <w:num w:numId="32" w16cid:durableId="703016999">
    <w:abstractNumId w:val="12"/>
  </w:num>
  <w:num w:numId="33" w16cid:durableId="292684637">
    <w:abstractNumId w:val="17"/>
  </w:num>
  <w:num w:numId="34" w16cid:durableId="14507679">
    <w:abstractNumId w:val="10"/>
  </w:num>
  <w:num w:numId="35" w16cid:durableId="593590829">
    <w:abstractNumId w:val="5"/>
  </w:num>
  <w:num w:numId="36" w16cid:durableId="1013411230">
    <w:abstractNumId w:val="21"/>
  </w:num>
  <w:num w:numId="37" w16cid:durableId="1443126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mailMerge>
    <w:mainDocumentType w:val="formLetters"/>
    <w:dataType w:val="textFile"/>
    <w:activeRecord w:val="-1"/>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722"/>
    <w:rsid w:val="000071FE"/>
    <w:rsid w:val="00012A25"/>
    <w:rsid w:val="00014DBA"/>
    <w:rsid w:val="00023D9D"/>
    <w:rsid w:val="0003170A"/>
    <w:rsid w:val="00034A04"/>
    <w:rsid w:val="00034CBF"/>
    <w:rsid w:val="00043437"/>
    <w:rsid w:val="000523E7"/>
    <w:rsid w:val="00053D2D"/>
    <w:rsid w:val="00055E9E"/>
    <w:rsid w:val="00056962"/>
    <w:rsid w:val="00066A73"/>
    <w:rsid w:val="000739CB"/>
    <w:rsid w:val="00084577"/>
    <w:rsid w:val="00084DCB"/>
    <w:rsid w:val="000868EF"/>
    <w:rsid w:val="000954EB"/>
    <w:rsid w:val="00096B5A"/>
    <w:rsid w:val="000A08F3"/>
    <w:rsid w:val="000A10C1"/>
    <w:rsid w:val="000A6C3B"/>
    <w:rsid w:val="000B0464"/>
    <w:rsid w:val="000B2557"/>
    <w:rsid w:val="000B2681"/>
    <w:rsid w:val="000B56A5"/>
    <w:rsid w:val="000C0ADA"/>
    <w:rsid w:val="000C398A"/>
    <w:rsid w:val="000C4DB5"/>
    <w:rsid w:val="000C5510"/>
    <w:rsid w:val="000C7052"/>
    <w:rsid w:val="000E0EE8"/>
    <w:rsid w:val="000E16ED"/>
    <w:rsid w:val="000E2AE4"/>
    <w:rsid w:val="000E2B69"/>
    <w:rsid w:val="000E721F"/>
    <w:rsid w:val="000F1B07"/>
    <w:rsid w:val="000F256A"/>
    <w:rsid w:val="000F7C0B"/>
    <w:rsid w:val="00100FA5"/>
    <w:rsid w:val="001010C4"/>
    <w:rsid w:val="00103BB1"/>
    <w:rsid w:val="00104E24"/>
    <w:rsid w:val="00121A00"/>
    <w:rsid w:val="00121FB0"/>
    <w:rsid w:val="00124A16"/>
    <w:rsid w:val="0013189B"/>
    <w:rsid w:val="001327FA"/>
    <w:rsid w:val="00132B34"/>
    <w:rsid w:val="00135B2C"/>
    <w:rsid w:val="00136FBB"/>
    <w:rsid w:val="00145943"/>
    <w:rsid w:val="001476E1"/>
    <w:rsid w:val="001502E0"/>
    <w:rsid w:val="00157B5D"/>
    <w:rsid w:val="00165E49"/>
    <w:rsid w:val="001706C5"/>
    <w:rsid w:val="0017172E"/>
    <w:rsid w:val="001726F0"/>
    <w:rsid w:val="001755C2"/>
    <w:rsid w:val="00183366"/>
    <w:rsid w:val="00185B3A"/>
    <w:rsid w:val="001913D8"/>
    <w:rsid w:val="00192F9F"/>
    <w:rsid w:val="001955EB"/>
    <w:rsid w:val="001A2856"/>
    <w:rsid w:val="001A3010"/>
    <w:rsid w:val="001A3221"/>
    <w:rsid w:val="001A3A17"/>
    <w:rsid w:val="001A6DC7"/>
    <w:rsid w:val="001B267F"/>
    <w:rsid w:val="001C4EFE"/>
    <w:rsid w:val="001D3E63"/>
    <w:rsid w:val="001D4E6D"/>
    <w:rsid w:val="001E05A9"/>
    <w:rsid w:val="001E0FF1"/>
    <w:rsid w:val="001E3DBC"/>
    <w:rsid w:val="001E3EAF"/>
    <w:rsid w:val="001E56EC"/>
    <w:rsid w:val="001F0ED5"/>
    <w:rsid w:val="001F4011"/>
    <w:rsid w:val="001F7FAC"/>
    <w:rsid w:val="00207EE9"/>
    <w:rsid w:val="002162C9"/>
    <w:rsid w:val="0022764B"/>
    <w:rsid w:val="002400C6"/>
    <w:rsid w:val="0024644F"/>
    <w:rsid w:val="0025019F"/>
    <w:rsid w:val="0025404D"/>
    <w:rsid w:val="0027133C"/>
    <w:rsid w:val="00273513"/>
    <w:rsid w:val="00273CB5"/>
    <w:rsid w:val="002741E8"/>
    <w:rsid w:val="0027609B"/>
    <w:rsid w:val="002A0AC5"/>
    <w:rsid w:val="002A2C23"/>
    <w:rsid w:val="002A4C36"/>
    <w:rsid w:val="002A6D1C"/>
    <w:rsid w:val="002B1F7C"/>
    <w:rsid w:val="002C2912"/>
    <w:rsid w:val="002C7FCB"/>
    <w:rsid w:val="002D18C9"/>
    <w:rsid w:val="002D19FE"/>
    <w:rsid w:val="002D5389"/>
    <w:rsid w:val="002E1729"/>
    <w:rsid w:val="002E7990"/>
    <w:rsid w:val="002F2959"/>
    <w:rsid w:val="002F5E39"/>
    <w:rsid w:val="00303A53"/>
    <w:rsid w:val="00310FBA"/>
    <w:rsid w:val="0031545E"/>
    <w:rsid w:val="0031718C"/>
    <w:rsid w:val="003254BB"/>
    <w:rsid w:val="00331C7C"/>
    <w:rsid w:val="0033495C"/>
    <w:rsid w:val="0035025F"/>
    <w:rsid w:val="00362842"/>
    <w:rsid w:val="00363892"/>
    <w:rsid w:val="00366848"/>
    <w:rsid w:val="00366ED3"/>
    <w:rsid w:val="00371348"/>
    <w:rsid w:val="00372546"/>
    <w:rsid w:val="00382A91"/>
    <w:rsid w:val="00385E0C"/>
    <w:rsid w:val="003A0E97"/>
    <w:rsid w:val="003A36AF"/>
    <w:rsid w:val="003A4F82"/>
    <w:rsid w:val="003B0300"/>
    <w:rsid w:val="003B0A4E"/>
    <w:rsid w:val="003B1A7C"/>
    <w:rsid w:val="003B5431"/>
    <w:rsid w:val="003B7D39"/>
    <w:rsid w:val="003C07D1"/>
    <w:rsid w:val="003C3265"/>
    <w:rsid w:val="003C358F"/>
    <w:rsid w:val="003D550C"/>
    <w:rsid w:val="003D705D"/>
    <w:rsid w:val="003D766C"/>
    <w:rsid w:val="003E0361"/>
    <w:rsid w:val="003E28AE"/>
    <w:rsid w:val="003F05AD"/>
    <w:rsid w:val="003F658A"/>
    <w:rsid w:val="004002C4"/>
    <w:rsid w:val="004045B9"/>
    <w:rsid w:val="004227E6"/>
    <w:rsid w:val="0042711B"/>
    <w:rsid w:val="00431068"/>
    <w:rsid w:val="00432B2B"/>
    <w:rsid w:val="0044138F"/>
    <w:rsid w:val="00446EC7"/>
    <w:rsid w:val="00452240"/>
    <w:rsid w:val="004524A0"/>
    <w:rsid w:val="00455E48"/>
    <w:rsid w:val="00457735"/>
    <w:rsid w:val="004603DA"/>
    <w:rsid w:val="00461333"/>
    <w:rsid w:val="00464541"/>
    <w:rsid w:val="0046620A"/>
    <w:rsid w:val="004666C4"/>
    <w:rsid w:val="00472F0F"/>
    <w:rsid w:val="00477884"/>
    <w:rsid w:val="00482CA6"/>
    <w:rsid w:val="00484051"/>
    <w:rsid w:val="00491339"/>
    <w:rsid w:val="00494819"/>
    <w:rsid w:val="00497E66"/>
    <w:rsid w:val="004A18BE"/>
    <w:rsid w:val="004A19DA"/>
    <w:rsid w:val="004A3398"/>
    <w:rsid w:val="004B5782"/>
    <w:rsid w:val="004C3918"/>
    <w:rsid w:val="004C6FC8"/>
    <w:rsid w:val="004C723F"/>
    <w:rsid w:val="004C7731"/>
    <w:rsid w:val="004D554C"/>
    <w:rsid w:val="004D5F0D"/>
    <w:rsid w:val="004E0FE7"/>
    <w:rsid w:val="004E1D6E"/>
    <w:rsid w:val="004E3D9E"/>
    <w:rsid w:val="004E6A2B"/>
    <w:rsid w:val="004F6234"/>
    <w:rsid w:val="004F6D67"/>
    <w:rsid w:val="00500031"/>
    <w:rsid w:val="005022F8"/>
    <w:rsid w:val="005035DD"/>
    <w:rsid w:val="00504F8D"/>
    <w:rsid w:val="00506F69"/>
    <w:rsid w:val="00507377"/>
    <w:rsid w:val="00517959"/>
    <w:rsid w:val="00521E07"/>
    <w:rsid w:val="00526F75"/>
    <w:rsid w:val="00532EDD"/>
    <w:rsid w:val="00534533"/>
    <w:rsid w:val="00535F63"/>
    <w:rsid w:val="005379EA"/>
    <w:rsid w:val="0054486B"/>
    <w:rsid w:val="00551AA7"/>
    <w:rsid w:val="00564776"/>
    <w:rsid w:val="00565193"/>
    <w:rsid w:val="0056604D"/>
    <w:rsid w:val="00574BFB"/>
    <w:rsid w:val="00575FEA"/>
    <w:rsid w:val="00577621"/>
    <w:rsid w:val="005822C9"/>
    <w:rsid w:val="00587B62"/>
    <w:rsid w:val="00587D30"/>
    <w:rsid w:val="00596D55"/>
    <w:rsid w:val="005A245D"/>
    <w:rsid w:val="005A6C03"/>
    <w:rsid w:val="005A7B3D"/>
    <w:rsid w:val="005A7E54"/>
    <w:rsid w:val="005B1921"/>
    <w:rsid w:val="005B56F6"/>
    <w:rsid w:val="005B76E8"/>
    <w:rsid w:val="005C464A"/>
    <w:rsid w:val="005C78C9"/>
    <w:rsid w:val="005D4DDC"/>
    <w:rsid w:val="005E092C"/>
    <w:rsid w:val="005E15F8"/>
    <w:rsid w:val="005E1DA1"/>
    <w:rsid w:val="005E3722"/>
    <w:rsid w:val="005E4519"/>
    <w:rsid w:val="005E7714"/>
    <w:rsid w:val="005F0989"/>
    <w:rsid w:val="005F136D"/>
    <w:rsid w:val="005F1BA4"/>
    <w:rsid w:val="005F36E6"/>
    <w:rsid w:val="005F47EC"/>
    <w:rsid w:val="005F7A67"/>
    <w:rsid w:val="00620605"/>
    <w:rsid w:val="0062152D"/>
    <w:rsid w:val="00623059"/>
    <w:rsid w:val="0062402E"/>
    <w:rsid w:val="00627B87"/>
    <w:rsid w:val="00635F46"/>
    <w:rsid w:val="00641572"/>
    <w:rsid w:val="00647A30"/>
    <w:rsid w:val="00647C55"/>
    <w:rsid w:val="006502B1"/>
    <w:rsid w:val="00655412"/>
    <w:rsid w:val="00660066"/>
    <w:rsid w:val="00672B8A"/>
    <w:rsid w:val="00674661"/>
    <w:rsid w:val="0068739E"/>
    <w:rsid w:val="006873E8"/>
    <w:rsid w:val="00690D17"/>
    <w:rsid w:val="006A34BC"/>
    <w:rsid w:val="006D00AD"/>
    <w:rsid w:val="006D53B1"/>
    <w:rsid w:val="006E6AEF"/>
    <w:rsid w:val="006E73D8"/>
    <w:rsid w:val="006E7478"/>
    <w:rsid w:val="006E7A1C"/>
    <w:rsid w:val="006F55F3"/>
    <w:rsid w:val="006F575C"/>
    <w:rsid w:val="00700709"/>
    <w:rsid w:val="007158AA"/>
    <w:rsid w:val="007166FF"/>
    <w:rsid w:val="0072401D"/>
    <w:rsid w:val="00725CAF"/>
    <w:rsid w:val="007301B4"/>
    <w:rsid w:val="007302C8"/>
    <w:rsid w:val="0073149B"/>
    <w:rsid w:val="007317E7"/>
    <w:rsid w:val="007336A8"/>
    <w:rsid w:val="007369F1"/>
    <w:rsid w:val="00740EA9"/>
    <w:rsid w:val="00742BAD"/>
    <w:rsid w:val="00745418"/>
    <w:rsid w:val="00745BB7"/>
    <w:rsid w:val="00754F08"/>
    <w:rsid w:val="007570CE"/>
    <w:rsid w:val="00763EE3"/>
    <w:rsid w:val="00770957"/>
    <w:rsid w:val="00776F38"/>
    <w:rsid w:val="00783BDC"/>
    <w:rsid w:val="007845FB"/>
    <w:rsid w:val="00785089"/>
    <w:rsid w:val="007975A2"/>
    <w:rsid w:val="007A392B"/>
    <w:rsid w:val="007A498F"/>
    <w:rsid w:val="007A785C"/>
    <w:rsid w:val="007B037D"/>
    <w:rsid w:val="007B12D5"/>
    <w:rsid w:val="007C10BC"/>
    <w:rsid w:val="007E1858"/>
    <w:rsid w:val="007F79D7"/>
    <w:rsid w:val="007F7E09"/>
    <w:rsid w:val="00800E6F"/>
    <w:rsid w:val="00803062"/>
    <w:rsid w:val="00806FAD"/>
    <w:rsid w:val="0081067D"/>
    <w:rsid w:val="008107F1"/>
    <w:rsid w:val="00812B96"/>
    <w:rsid w:val="00813605"/>
    <w:rsid w:val="00815868"/>
    <w:rsid w:val="008165B5"/>
    <w:rsid w:val="0081749E"/>
    <w:rsid w:val="00820F18"/>
    <w:rsid w:val="00827454"/>
    <w:rsid w:val="008369A8"/>
    <w:rsid w:val="00836E5F"/>
    <w:rsid w:val="00850AE8"/>
    <w:rsid w:val="008535BC"/>
    <w:rsid w:val="0085751F"/>
    <w:rsid w:val="00860086"/>
    <w:rsid w:val="00863EB5"/>
    <w:rsid w:val="0086527F"/>
    <w:rsid w:val="00873525"/>
    <w:rsid w:val="00886A8C"/>
    <w:rsid w:val="00893164"/>
    <w:rsid w:val="00893B15"/>
    <w:rsid w:val="008951CF"/>
    <w:rsid w:val="00896F2A"/>
    <w:rsid w:val="0089770A"/>
    <w:rsid w:val="008A63C1"/>
    <w:rsid w:val="008A7F5A"/>
    <w:rsid w:val="008B2059"/>
    <w:rsid w:val="008B22F7"/>
    <w:rsid w:val="008C285A"/>
    <w:rsid w:val="008C2F4C"/>
    <w:rsid w:val="008D2C02"/>
    <w:rsid w:val="008D57B3"/>
    <w:rsid w:val="008D7163"/>
    <w:rsid w:val="008E21AA"/>
    <w:rsid w:val="008E3150"/>
    <w:rsid w:val="008E5DDC"/>
    <w:rsid w:val="008F33AA"/>
    <w:rsid w:val="008F4A2E"/>
    <w:rsid w:val="00903A24"/>
    <w:rsid w:val="00905B73"/>
    <w:rsid w:val="00905D71"/>
    <w:rsid w:val="00906177"/>
    <w:rsid w:val="009073AB"/>
    <w:rsid w:val="009079E0"/>
    <w:rsid w:val="00910232"/>
    <w:rsid w:val="00911316"/>
    <w:rsid w:val="00917053"/>
    <w:rsid w:val="0092412F"/>
    <w:rsid w:val="00932D66"/>
    <w:rsid w:val="0094157F"/>
    <w:rsid w:val="00957C44"/>
    <w:rsid w:val="00960969"/>
    <w:rsid w:val="00970F69"/>
    <w:rsid w:val="00972DB4"/>
    <w:rsid w:val="009744E8"/>
    <w:rsid w:val="009803BB"/>
    <w:rsid w:val="00980708"/>
    <w:rsid w:val="009908BE"/>
    <w:rsid w:val="0099696F"/>
    <w:rsid w:val="00997E7C"/>
    <w:rsid w:val="009A31AF"/>
    <w:rsid w:val="009A5380"/>
    <w:rsid w:val="009A773D"/>
    <w:rsid w:val="009B57DA"/>
    <w:rsid w:val="009C3D13"/>
    <w:rsid w:val="009D1A86"/>
    <w:rsid w:val="009D292B"/>
    <w:rsid w:val="009E1BA7"/>
    <w:rsid w:val="009E56E4"/>
    <w:rsid w:val="009E638C"/>
    <w:rsid w:val="009F0CFA"/>
    <w:rsid w:val="009F698E"/>
    <w:rsid w:val="00A00962"/>
    <w:rsid w:val="00A05E4E"/>
    <w:rsid w:val="00A07F3F"/>
    <w:rsid w:val="00A10757"/>
    <w:rsid w:val="00A11A9C"/>
    <w:rsid w:val="00A153FF"/>
    <w:rsid w:val="00A17FF4"/>
    <w:rsid w:val="00A21368"/>
    <w:rsid w:val="00A21ABE"/>
    <w:rsid w:val="00A30909"/>
    <w:rsid w:val="00A46D22"/>
    <w:rsid w:val="00A6132C"/>
    <w:rsid w:val="00A719B8"/>
    <w:rsid w:val="00A769D2"/>
    <w:rsid w:val="00A76ADD"/>
    <w:rsid w:val="00A80504"/>
    <w:rsid w:val="00A814BE"/>
    <w:rsid w:val="00A823AC"/>
    <w:rsid w:val="00AA10A1"/>
    <w:rsid w:val="00AA183F"/>
    <w:rsid w:val="00AC27D3"/>
    <w:rsid w:val="00AC3A04"/>
    <w:rsid w:val="00AC4B54"/>
    <w:rsid w:val="00AC7E5E"/>
    <w:rsid w:val="00AD30BA"/>
    <w:rsid w:val="00AD4497"/>
    <w:rsid w:val="00AD6071"/>
    <w:rsid w:val="00AD6499"/>
    <w:rsid w:val="00AD7694"/>
    <w:rsid w:val="00AF1ED2"/>
    <w:rsid w:val="00AF6D8E"/>
    <w:rsid w:val="00AF78AD"/>
    <w:rsid w:val="00B17692"/>
    <w:rsid w:val="00B2672B"/>
    <w:rsid w:val="00B32106"/>
    <w:rsid w:val="00B368CD"/>
    <w:rsid w:val="00B41F61"/>
    <w:rsid w:val="00B43944"/>
    <w:rsid w:val="00B44CB0"/>
    <w:rsid w:val="00B4508F"/>
    <w:rsid w:val="00B45724"/>
    <w:rsid w:val="00B80479"/>
    <w:rsid w:val="00B91C5C"/>
    <w:rsid w:val="00B92C36"/>
    <w:rsid w:val="00B9557F"/>
    <w:rsid w:val="00BA14EC"/>
    <w:rsid w:val="00BB342F"/>
    <w:rsid w:val="00BB6AFA"/>
    <w:rsid w:val="00BC23AF"/>
    <w:rsid w:val="00BE6340"/>
    <w:rsid w:val="00BF668A"/>
    <w:rsid w:val="00C050C5"/>
    <w:rsid w:val="00C06571"/>
    <w:rsid w:val="00C10CD1"/>
    <w:rsid w:val="00C10D72"/>
    <w:rsid w:val="00C248ED"/>
    <w:rsid w:val="00C27CEF"/>
    <w:rsid w:val="00C46EC7"/>
    <w:rsid w:val="00C545D5"/>
    <w:rsid w:val="00C66761"/>
    <w:rsid w:val="00C745D4"/>
    <w:rsid w:val="00C872C5"/>
    <w:rsid w:val="00C94D4E"/>
    <w:rsid w:val="00C954DB"/>
    <w:rsid w:val="00C95CA6"/>
    <w:rsid w:val="00CA1D6F"/>
    <w:rsid w:val="00CA31E9"/>
    <w:rsid w:val="00CA683F"/>
    <w:rsid w:val="00CC201D"/>
    <w:rsid w:val="00CC2339"/>
    <w:rsid w:val="00CC4356"/>
    <w:rsid w:val="00CC4BFA"/>
    <w:rsid w:val="00CC4E8C"/>
    <w:rsid w:val="00CC6734"/>
    <w:rsid w:val="00CD603F"/>
    <w:rsid w:val="00CD6991"/>
    <w:rsid w:val="00CE13EB"/>
    <w:rsid w:val="00CE184C"/>
    <w:rsid w:val="00CE2CB8"/>
    <w:rsid w:val="00CE5CB3"/>
    <w:rsid w:val="00CF0FFA"/>
    <w:rsid w:val="00CF54BB"/>
    <w:rsid w:val="00D01CAB"/>
    <w:rsid w:val="00D22602"/>
    <w:rsid w:val="00D24475"/>
    <w:rsid w:val="00D27410"/>
    <w:rsid w:val="00D31965"/>
    <w:rsid w:val="00D35646"/>
    <w:rsid w:val="00D37B27"/>
    <w:rsid w:val="00D41AF9"/>
    <w:rsid w:val="00D45DFE"/>
    <w:rsid w:val="00D542DB"/>
    <w:rsid w:val="00D605D6"/>
    <w:rsid w:val="00D63C3A"/>
    <w:rsid w:val="00D63F92"/>
    <w:rsid w:val="00D6554C"/>
    <w:rsid w:val="00D81E74"/>
    <w:rsid w:val="00D92A38"/>
    <w:rsid w:val="00DB0AAF"/>
    <w:rsid w:val="00DB3739"/>
    <w:rsid w:val="00DB7BE2"/>
    <w:rsid w:val="00DC4585"/>
    <w:rsid w:val="00DD54C1"/>
    <w:rsid w:val="00DD5B1C"/>
    <w:rsid w:val="00DE1B96"/>
    <w:rsid w:val="00DE468C"/>
    <w:rsid w:val="00DE72B6"/>
    <w:rsid w:val="00DE7835"/>
    <w:rsid w:val="00DF1029"/>
    <w:rsid w:val="00E02738"/>
    <w:rsid w:val="00E05440"/>
    <w:rsid w:val="00E10A11"/>
    <w:rsid w:val="00E1457A"/>
    <w:rsid w:val="00E26609"/>
    <w:rsid w:val="00E27148"/>
    <w:rsid w:val="00E30F40"/>
    <w:rsid w:val="00E327D8"/>
    <w:rsid w:val="00E35808"/>
    <w:rsid w:val="00E477EE"/>
    <w:rsid w:val="00E61109"/>
    <w:rsid w:val="00E61255"/>
    <w:rsid w:val="00E61E80"/>
    <w:rsid w:val="00E638FE"/>
    <w:rsid w:val="00E65555"/>
    <w:rsid w:val="00E7388C"/>
    <w:rsid w:val="00E805DF"/>
    <w:rsid w:val="00E86914"/>
    <w:rsid w:val="00E97289"/>
    <w:rsid w:val="00EA036C"/>
    <w:rsid w:val="00EA2C0C"/>
    <w:rsid w:val="00EA43FD"/>
    <w:rsid w:val="00EA467B"/>
    <w:rsid w:val="00EB0E51"/>
    <w:rsid w:val="00EB222B"/>
    <w:rsid w:val="00EB521E"/>
    <w:rsid w:val="00EB7CF6"/>
    <w:rsid w:val="00EC3EC8"/>
    <w:rsid w:val="00ED09D1"/>
    <w:rsid w:val="00ED21EA"/>
    <w:rsid w:val="00ED5974"/>
    <w:rsid w:val="00EE3FD9"/>
    <w:rsid w:val="00EF39D5"/>
    <w:rsid w:val="00EF49D9"/>
    <w:rsid w:val="00F018DE"/>
    <w:rsid w:val="00F02CA6"/>
    <w:rsid w:val="00F033F4"/>
    <w:rsid w:val="00F05B52"/>
    <w:rsid w:val="00F06EE1"/>
    <w:rsid w:val="00F144B1"/>
    <w:rsid w:val="00F238A6"/>
    <w:rsid w:val="00F245CE"/>
    <w:rsid w:val="00F2461A"/>
    <w:rsid w:val="00F249A8"/>
    <w:rsid w:val="00F27F2C"/>
    <w:rsid w:val="00F367EB"/>
    <w:rsid w:val="00F41503"/>
    <w:rsid w:val="00F47FB9"/>
    <w:rsid w:val="00F501BA"/>
    <w:rsid w:val="00F54128"/>
    <w:rsid w:val="00F54EFE"/>
    <w:rsid w:val="00F57343"/>
    <w:rsid w:val="00F616E6"/>
    <w:rsid w:val="00F6251C"/>
    <w:rsid w:val="00F63FA7"/>
    <w:rsid w:val="00F645A8"/>
    <w:rsid w:val="00F64DD3"/>
    <w:rsid w:val="00F74906"/>
    <w:rsid w:val="00F77F62"/>
    <w:rsid w:val="00F90E3C"/>
    <w:rsid w:val="00F922A4"/>
    <w:rsid w:val="00F9698E"/>
    <w:rsid w:val="00FA0E81"/>
    <w:rsid w:val="00FB4C64"/>
    <w:rsid w:val="00FC11CA"/>
    <w:rsid w:val="00FC35BE"/>
    <w:rsid w:val="00FC7E8C"/>
    <w:rsid w:val="00FD0844"/>
    <w:rsid w:val="00FD0B3A"/>
    <w:rsid w:val="00FE11D5"/>
    <w:rsid w:val="00FE4BDB"/>
    <w:rsid w:val="00FE51B6"/>
    <w:rsid w:val="00FE5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2344"/>
  <w15:chartTrackingRefBased/>
  <w15:docId w15:val="{2CE421BC-C25D-4B3B-A98E-BE615926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semiHidden/>
    <w:rsid w:val="00655412"/>
    <w:rPr>
      <w:vertAlign w:val="superscript"/>
    </w:rPr>
  </w:style>
  <w:style w:type="paragraph" w:styleId="Tekstprzypisudolnego">
    <w:name w:val="footnote text"/>
    <w:basedOn w:val="Normalny"/>
    <w:link w:val="TekstprzypisudolnegoZnak"/>
    <w:uiPriority w:val="99"/>
    <w:semiHidden/>
    <w:rsid w:val="00655412"/>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655412"/>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554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5412"/>
  </w:style>
  <w:style w:type="character" w:styleId="Hipercze">
    <w:name w:val="Hyperlink"/>
    <w:basedOn w:val="Domylnaczcionkaakapitu"/>
    <w:uiPriority w:val="99"/>
    <w:unhideWhenUsed/>
    <w:rsid w:val="00655412"/>
    <w:rPr>
      <w:color w:val="0563C1" w:themeColor="hyperlink"/>
      <w:u w:val="single"/>
    </w:rPr>
  </w:style>
  <w:style w:type="paragraph" w:styleId="Akapitzlist">
    <w:name w:val="List Paragraph"/>
    <w:basedOn w:val="Normalny"/>
    <w:uiPriority w:val="34"/>
    <w:qFormat/>
    <w:rsid w:val="00655412"/>
    <w:pPr>
      <w:ind w:left="720"/>
      <w:contextualSpacing/>
    </w:pPr>
  </w:style>
  <w:style w:type="character" w:styleId="Odwoaniedokomentarza">
    <w:name w:val="annotation reference"/>
    <w:basedOn w:val="Domylnaczcionkaakapitu"/>
    <w:uiPriority w:val="99"/>
    <w:semiHidden/>
    <w:unhideWhenUsed/>
    <w:rsid w:val="00F41503"/>
    <w:rPr>
      <w:sz w:val="16"/>
      <w:szCs w:val="16"/>
    </w:rPr>
  </w:style>
  <w:style w:type="paragraph" w:styleId="Nagwek">
    <w:name w:val="header"/>
    <w:basedOn w:val="Normalny"/>
    <w:link w:val="NagwekZnak"/>
    <w:uiPriority w:val="99"/>
    <w:unhideWhenUsed/>
    <w:rsid w:val="008174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749E"/>
  </w:style>
  <w:style w:type="table" w:customStyle="1" w:styleId="Tabela-Siatka8">
    <w:name w:val="Tabela - Siatka8"/>
    <w:basedOn w:val="Standardowy"/>
    <w:next w:val="Tabela-Siatka"/>
    <w:uiPriority w:val="59"/>
    <w:rsid w:val="00EB0E5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EB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C6F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6FC8"/>
    <w:rPr>
      <w:rFonts w:ascii="Segoe UI" w:hAnsi="Segoe UI" w:cs="Segoe UI"/>
      <w:sz w:val="18"/>
      <w:szCs w:val="18"/>
    </w:rPr>
  </w:style>
  <w:style w:type="character" w:styleId="Nierozpoznanawzmianka">
    <w:name w:val="Unresolved Mention"/>
    <w:basedOn w:val="Domylnaczcionkaakapitu"/>
    <w:uiPriority w:val="99"/>
    <w:semiHidden/>
    <w:unhideWhenUsed/>
    <w:rsid w:val="007302C8"/>
    <w:rPr>
      <w:color w:val="605E5C"/>
      <w:shd w:val="clear" w:color="auto" w:fill="E1DFDD"/>
    </w:rPr>
  </w:style>
  <w:style w:type="character" w:styleId="UyteHipercze">
    <w:name w:val="FollowedHyperlink"/>
    <w:basedOn w:val="Domylnaczcionkaakapitu"/>
    <w:uiPriority w:val="99"/>
    <w:semiHidden/>
    <w:unhideWhenUsed/>
    <w:rsid w:val="00621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81641">
      <w:bodyDiv w:val="1"/>
      <w:marLeft w:val="0"/>
      <w:marRight w:val="0"/>
      <w:marTop w:val="0"/>
      <w:marBottom w:val="0"/>
      <w:divBdr>
        <w:top w:val="none" w:sz="0" w:space="0" w:color="auto"/>
        <w:left w:val="none" w:sz="0" w:space="0" w:color="auto"/>
        <w:bottom w:val="none" w:sz="0" w:space="0" w:color="auto"/>
        <w:right w:val="none" w:sz="0" w:space="0" w:color="auto"/>
      </w:divBdr>
    </w:div>
    <w:div w:id="421686262">
      <w:bodyDiv w:val="1"/>
      <w:marLeft w:val="0"/>
      <w:marRight w:val="0"/>
      <w:marTop w:val="0"/>
      <w:marBottom w:val="0"/>
      <w:divBdr>
        <w:top w:val="none" w:sz="0" w:space="0" w:color="auto"/>
        <w:left w:val="none" w:sz="0" w:space="0" w:color="auto"/>
        <w:bottom w:val="none" w:sz="0" w:space="0" w:color="auto"/>
        <w:right w:val="none" w:sz="0" w:space="0" w:color="auto"/>
      </w:divBdr>
    </w:div>
    <w:div w:id="536157898">
      <w:bodyDiv w:val="1"/>
      <w:marLeft w:val="0"/>
      <w:marRight w:val="0"/>
      <w:marTop w:val="0"/>
      <w:marBottom w:val="0"/>
      <w:divBdr>
        <w:top w:val="none" w:sz="0" w:space="0" w:color="auto"/>
        <w:left w:val="none" w:sz="0" w:space="0" w:color="auto"/>
        <w:bottom w:val="none" w:sz="0" w:space="0" w:color="auto"/>
        <w:right w:val="none" w:sz="0" w:space="0" w:color="auto"/>
      </w:divBdr>
      <w:divsChild>
        <w:div w:id="666592017">
          <w:marLeft w:val="0"/>
          <w:marRight w:val="0"/>
          <w:marTop w:val="0"/>
          <w:marBottom w:val="0"/>
          <w:divBdr>
            <w:top w:val="none" w:sz="0" w:space="0" w:color="auto"/>
            <w:left w:val="none" w:sz="0" w:space="0" w:color="auto"/>
            <w:bottom w:val="none" w:sz="0" w:space="0" w:color="auto"/>
            <w:right w:val="none" w:sz="0" w:space="0" w:color="auto"/>
          </w:divBdr>
        </w:div>
      </w:divsChild>
    </w:div>
    <w:div w:id="884608823">
      <w:bodyDiv w:val="1"/>
      <w:marLeft w:val="0"/>
      <w:marRight w:val="0"/>
      <w:marTop w:val="0"/>
      <w:marBottom w:val="0"/>
      <w:divBdr>
        <w:top w:val="none" w:sz="0" w:space="0" w:color="auto"/>
        <w:left w:val="none" w:sz="0" w:space="0" w:color="auto"/>
        <w:bottom w:val="none" w:sz="0" w:space="0" w:color="auto"/>
        <w:right w:val="none" w:sz="0" w:space="0" w:color="auto"/>
      </w:divBdr>
    </w:div>
    <w:div w:id="899948552">
      <w:bodyDiv w:val="1"/>
      <w:marLeft w:val="0"/>
      <w:marRight w:val="0"/>
      <w:marTop w:val="0"/>
      <w:marBottom w:val="0"/>
      <w:divBdr>
        <w:top w:val="none" w:sz="0" w:space="0" w:color="auto"/>
        <w:left w:val="none" w:sz="0" w:space="0" w:color="auto"/>
        <w:bottom w:val="none" w:sz="0" w:space="0" w:color="auto"/>
        <w:right w:val="none" w:sz="0" w:space="0" w:color="auto"/>
      </w:divBdr>
    </w:div>
    <w:div w:id="1385104608">
      <w:bodyDiv w:val="1"/>
      <w:marLeft w:val="0"/>
      <w:marRight w:val="0"/>
      <w:marTop w:val="0"/>
      <w:marBottom w:val="0"/>
      <w:divBdr>
        <w:top w:val="none" w:sz="0" w:space="0" w:color="auto"/>
        <w:left w:val="none" w:sz="0" w:space="0" w:color="auto"/>
        <w:bottom w:val="none" w:sz="0" w:space="0" w:color="auto"/>
        <w:right w:val="none" w:sz="0" w:space="0" w:color="auto"/>
      </w:divBdr>
    </w:div>
    <w:div w:id="1820924424">
      <w:bodyDiv w:val="1"/>
      <w:marLeft w:val="0"/>
      <w:marRight w:val="0"/>
      <w:marTop w:val="0"/>
      <w:marBottom w:val="0"/>
      <w:divBdr>
        <w:top w:val="none" w:sz="0" w:space="0" w:color="auto"/>
        <w:left w:val="none" w:sz="0" w:space="0" w:color="auto"/>
        <w:bottom w:val="none" w:sz="0" w:space="0" w:color="auto"/>
        <w:right w:val="none" w:sz="0" w:space="0" w:color="auto"/>
      </w:divBdr>
      <w:divsChild>
        <w:div w:id="2032221611">
          <w:marLeft w:val="0"/>
          <w:marRight w:val="0"/>
          <w:marTop w:val="0"/>
          <w:marBottom w:val="0"/>
          <w:divBdr>
            <w:top w:val="none" w:sz="0" w:space="0" w:color="auto"/>
            <w:left w:val="none" w:sz="0" w:space="0" w:color="auto"/>
            <w:bottom w:val="none" w:sz="0" w:space="0" w:color="auto"/>
            <w:right w:val="none" w:sz="0" w:space="0" w:color="auto"/>
          </w:divBdr>
        </w:div>
      </w:divsChild>
    </w:div>
    <w:div w:id="1860701623">
      <w:bodyDiv w:val="1"/>
      <w:marLeft w:val="0"/>
      <w:marRight w:val="0"/>
      <w:marTop w:val="0"/>
      <w:marBottom w:val="0"/>
      <w:divBdr>
        <w:top w:val="none" w:sz="0" w:space="0" w:color="auto"/>
        <w:left w:val="none" w:sz="0" w:space="0" w:color="auto"/>
        <w:bottom w:val="none" w:sz="0" w:space="0" w:color="auto"/>
        <w:right w:val="none" w:sz="0" w:space="0" w:color="auto"/>
      </w:divBdr>
    </w:div>
    <w:div w:id="208039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834352548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ulowwielki@archidiecezja.wroc.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asosz.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3790</Words>
  <Characters>22742</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Konieczka</dc:creator>
  <cp:keywords/>
  <dc:description/>
  <cp:lastModifiedBy>Karol Lagocki</cp:lastModifiedBy>
  <cp:revision>5</cp:revision>
  <cp:lastPrinted>2024-05-24T08:19:00Z</cp:lastPrinted>
  <dcterms:created xsi:type="dcterms:W3CDTF">2024-05-28T06:58:00Z</dcterms:created>
  <dcterms:modified xsi:type="dcterms:W3CDTF">2024-05-28T09:51:00Z</dcterms:modified>
</cp:coreProperties>
</file>